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E5" w:rsidRDefault="00A138E5" w:rsidP="00A138E5">
      <w:pPr>
        <w:pStyle w:val="Nagwek1"/>
        <w:jc w:val="left"/>
      </w:pPr>
      <w:r>
        <w:t>Temat tygodnia: ŁĄKA I JEJ MIESZKAŃCY</w:t>
      </w:r>
    </w:p>
    <w:p w:rsidR="00A138E5" w:rsidRDefault="00A138E5" w:rsidP="00A138E5">
      <w:pPr>
        <w:pStyle w:val="Nagwek2"/>
        <w:jc w:val="left"/>
      </w:pPr>
      <w:r>
        <w:t>PIĄTEK</w:t>
      </w:r>
    </w:p>
    <w:p w:rsidR="00A138E5" w:rsidRDefault="00A138E5" w:rsidP="00A138E5">
      <w:pPr>
        <w:pStyle w:val="Lista"/>
        <w:jc w:val="left"/>
      </w:pPr>
      <w:r>
        <w:t>(22.05.20)</w:t>
      </w:r>
    </w:p>
    <w:p w:rsidR="00A138E5" w:rsidRDefault="00A138E5" w:rsidP="00A138E5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color w:val="000000"/>
          <w:sz w:val="22"/>
          <w:szCs w:val="22"/>
        </w:rPr>
        <w:t xml:space="preserve"> Zabawa dydaktyczna; "Prawda czy fałsz"</w:t>
      </w:r>
    </w:p>
    <w:p w:rsidR="00A138E5" w:rsidRDefault="00A138E5" w:rsidP="00A138E5">
      <w:pPr>
        <w:pStyle w:val="Tekstpodstawowy"/>
        <w:jc w:val="left"/>
        <w:rPr>
          <w:b/>
        </w:rPr>
      </w:pPr>
      <w:r>
        <w:rPr>
          <w:b/>
        </w:rPr>
        <w:t xml:space="preserve">(numer obszarów </w:t>
      </w:r>
      <w:r w:rsidR="003A7DA6">
        <w:rPr>
          <w:b/>
        </w:rPr>
        <w:t>z podstawy programowej IV.5</w:t>
      </w:r>
      <w:r>
        <w:rPr>
          <w:b/>
        </w:rPr>
        <w:t>)</w:t>
      </w:r>
    </w:p>
    <w:p w:rsidR="00AF386B" w:rsidRDefault="00A138E5">
      <w:r>
        <w:t>Dziecko ocenia, czy wypowiedziane przez rodzica zdania są zgodne z prawda czy nie.</w:t>
      </w:r>
    </w:p>
    <w:p w:rsidR="000B3102" w:rsidRDefault="000B3102">
      <w:r>
        <w:t>Prawda to czy plotka</w:t>
      </w:r>
    </w:p>
    <w:p w:rsidR="000B3102" w:rsidRDefault="000B3102">
      <w:r>
        <w:t>….żaba urodziła kotka</w:t>
      </w:r>
    </w:p>
    <w:p w:rsidR="000B3102" w:rsidRDefault="000B3102">
      <w:r>
        <w:t>….ślimaki to ogromne zwierzaki</w:t>
      </w:r>
    </w:p>
    <w:p w:rsidR="000B3102" w:rsidRDefault="000B3102">
      <w:r>
        <w:t>….maki to kolorowe ptaki</w:t>
      </w:r>
    </w:p>
    <w:p w:rsidR="000B3102" w:rsidRDefault="000B3102">
      <w:r>
        <w:t>…ryby pływają w stawie</w:t>
      </w:r>
    </w:p>
    <w:p w:rsidR="000B3102" w:rsidRDefault="000B3102">
      <w:r>
        <w:t>….żaby skaczą po trawie</w:t>
      </w:r>
    </w:p>
    <w:p w:rsidR="000B3102" w:rsidRDefault="000B3102">
      <w:r>
        <w:t>….dzięcioł stuka w korę drzew i robaki z nie wybiera</w:t>
      </w:r>
    </w:p>
    <w:p w:rsidR="000B3102" w:rsidRDefault="000B3102">
      <w:r>
        <w:t>….kiedy świeci słońce, jest ciepło na łące. Itd.</w:t>
      </w:r>
    </w:p>
    <w:p w:rsidR="00B656E1" w:rsidRDefault="00894542">
      <w:r w:rsidRPr="00894542">
        <w:rPr>
          <w:b/>
        </w:rPr>
        <w:t>2.</w:t>
      </w:r>
      <w:r>
        <w:t xml:space="preserve"> Ćwiczenia gimnastyczne</w:t>
      </w:r>
    </w:p>
    <w:p w:rsidR="00894542" w:rsidRDefault="00894542" w:rsidP="00894542">
      <w:pPr>
        <w:pStyle w:val="Tekstpodstawowy"/>
        <w:jc w:val="left"/>
        <w:rPr>
          <w:b/>
        </w:rPr>
      </w:pPr>
      <w:r>
        <w:rPr>
          <w:b/>
        </w:rPr>
        <w:t>(numer obszarów z podstawy programowej I.5,  I.8)</w:t>
      </w:r>
    </w:p>
    <w:p w:rsidR="00B656E1" w:rsidRPr="00B656E1" w:rsidRDefault="00B656E1" w:rsidP="00B656E1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  <w:r w:rsidRPr="00B656E1">
        <w:rPr>
          <w:rFonts w:asciiTheme="minorHAnsi" w:hAnsiTheme="minorHAnsi"/>
          <w:spacing w:val="2"/>
          <w:sz w:val="22"/>
          <w:szCs w:val="22"/>
        </w:rPr>
        <w:t>Marsz po obwodzie koła w rytm tamburyna z gazetą w ręce, w momenc</w:t>
      </w:r>
      <w:r>
        <w:rPr>
          <w:rFonts w:asciiTheme="minorHAnsi" w:hAnsiTheme="minorHAnsi"/>
          <w:spacing w:val="2"/>
          <w:sz w:val="22"/>
          <w:szCs w:val="22"/>
        </w:rPr>
        <w:t xml:space="preserve">ie przestania grania przez rodzica, dziecko staje </w:t>
      </w:r>
      <w:r w:rsidRPr="00B656E1">
        <w:rPr>
          <w:rFonts w:asciiTheme="minorHAnsi" w:hAnsiTheme="minorHAnsi"/>
          <w:spacing w:val="2"/>
          <w:sz w:val="22"/>
          <w:szCs w:val="22"/>
        </w:rPr>
        <w:t>na baczność z gazetą na głowie, na jednej nodze, z gazetą  między  kolanami.</w:t>
      </w:r>
      <w:r w:rsidRPr="00B656E1">
        <w:rPr>
          <w:rFonts w:asciiTheme="minorHAnsi" w:hAnsiTheme="minorHAnsi"/>
          <w:spacing w:val="2"/>
          <w:sz w:val="22"/>
          <w:szCs w:val="22"/>
        </w:rPr>
        <w:br/>
      </w:r>
      <w:r w:rsidR="00894542">
        <w:rPr>
          <w:rFonts w:asciiTheme="minorHAnsi" w:hAnsiTheme="minorHAnsi"/>
          <w:spacing w:val="2"/>
          <w:sz w:val="22"/>
          <w:szCs w:val="22"/>
        </w:rPr>
        <w:br/>
      </w:r>
      <w:r w:rsidRPr="00B656E1">
        <w:rPr>
          <w:rFonts w:asciiTheme="minorHAnsi" w:hAnsiTheme="minorHAnsi"/>
          <w:spacing w:val="2"/>
          <w:sz w:val="22"/>
          <w:szCs w:val="22"/>
        </w:rPr>
        <w:t>,,Czytanie gazety” - siad skrzyżny w kręgu, skręty głowy w lewo, w prawo. Przesuwanie gazety położonej na parkiecie stopą do kolegi. (powtórzenie kilka razy).</w:t>
      </w:r>
      <w:r w:rsidRPr="00B656E1">
        <w:rPr>
          <w:rFonts w:asciiTheme="minorHAnsi" w:hAnsiTheme="minorHAnsi"/>
          <w:spacing w:val="2"/>
          <w:sz w:val="22"/>
          <w:szCs w:val="22"/>
        </w:rPr>
        <w:br/>
      </w:r>
      <w:r w:rsidR="00894542">
        <w:rPr>
          <w:rFonts w:asciiTheme="minorHAnsi" w:hAnsiTheme="minorHAnsi"/>
          <w:spacing w:val="2"/>
          <w:sz w:val="22"/>
          <w:szCs w:val="22"/>
        </w:rPr>
        <w:br/>
      </w:r>
      <w:r w:rsidRPr="00B656E1">
        <w:rPr>
          <w:rFonts w:asciiTheme="minorHAnsi" w:hAnsiTheme="minorHAnsi"/>
          <w:spacing w:val="2"/>
          <w:sz w:val="22"/>
          <w:szCs w:val="22"/>
        </w:rPr>
        <w:t xml:space="preserve"> Kwiaty k</w:t>
      </w:r>
      <w:r>
        <w:rPr>
          <w:rFonts w:asciiTheme="minorHAnsi" w:hAnsiTheme="minorHAnsi"/>
          <w:spacing w:val="2"/>
          <w:sz w:val="22"/>
          <w:szCs w:val="22"/>
        </w:rPr>
        <w:t xml:space="preserve">witną i więdną  na łące - dziecko w pozycji kucznej, głowa schowana, powoli podnosi </w:t>
      </w:r>
      <w:r w:rsidRPr="00B656E1">
        <w:rPr>
          <w:rFonts w:asciiTheme="minorHAnsi" w:hAnsiTheme="minorHAnsi"/>
          <w:spacing w:val="2"/>
          <w:sz w:val="22"/>
          <w:szCs w:val="22"/>
        </w:rPr>
        <w:t>się, rozprostowu</w:t>
      </w:r>
      <w:r w:rsidR="00894542">
        <w:rPr>
          <w:rFonts w:asciiTheme="minorHAnsi" w:hAnsiTheme="minorHAnsi"/>
          <w:spacing w:val="2"/>
          <w:sz w:val="22"/>
          <w:szCs w:val="22"/>
        </w:rPr>
        <w:t>ją ręce, nogi, tułów i wyciąga</w:t>
      </w:r>
      <w:r w:rsidRPr="00B656E1">
        <w:rPr>
          <w:rFonts w:asciiTheme="minorHAnsi" w:hAnsiTheme="minorHAnsi"/>
          <w:spacing w:val="2"/>
          <w:sz w:val="22"/>
          <w:szCs w:val="22"/>
        </w:rPr>
        <w:t xml:space="preserve"> ramiona w górę </w:t>
      </w:r>
      <w:r>
        <w:rPr>
          <w:rFonts w:asciiTheme="minorHAnsi" w:hAnsiTheme="minorHAnsi"/>
          <w:spacing w:val="2"/>
          <w:sz w:val="22"/>
          <w:szCs w:val="22"/>
        </w:rPr>
        <w:t>i wraca</w:t>
      </w:r>
      <w:r w:rsidRPr="00B656E1">
        <w:rPr>
          <w:rFonts w:asciiTheme="minorHAnsi" w:hAnsiTheme="minorHAnsi"/>
          <w:spacing w:val="2"/>
          <w:sz w:val="22"/>
          <w:szCs w:val="22"/>
        </w:rPr>
        <w:t xml:space="preserve"> do pozycji kucznej.</w:t>
      </w:r>
      <w:r w:rsidRPr="00B656E1">
        <w:rPr>
          <w:rFonts w:asciiTheme="minorHAnsi" w:hAnsiTheme="minorHAnsi"/>
          <w:spacing w:val="2"/>
          <w:sz w:val="22"/>
          <w:szCs w:val="22"/>
        </w:rPr>
        <w:br/>
      </w:r>
      <w:r w:rsidR="00894542">
        <w:rPr>
          <w:rFonts w:asciiTheme="minorHAnsi" w:hAnsiTheme="minorHAnsi"/>
          <w:spacing w:val="2"/>
          <w:sz w:val="22"/>
          <w:szCs w:val="22"/>
        </w:rPr>
        <w:br/>
      </w:r>
      <w:r w:rsidRPr="00B656E1">
        <w:rPr>
          <w:rFonts w:asciiTheme="minorHAnsi" w:hAnsiTheme="minorHAnsi"/>
          <w:spacing w:val="2"/>
          <w:sz w:val="22"/>
          <w:szCs w:val="22"/>
        </w:rPr>
        <w:t>„Piłeczki” - zgniecenie gazety w kulkę, wesoło podrzucanie jej prawą ręka, lewą ręką, oburącz, przerzucanie z ręki do ręki.</w:t>
      </w:r>
      <w:r w:rsidRPr="00B656E1">
        <w:rPr>
          <w:rFonts w:asciiTheme="minorHAnsi" w:hAnsiTheme="minorHAnsi"/>
          <w:spacing w:val="2"/>
          <w:sz w:val="22"/>
          <w:szCs w:val="22"/>
        </w:rPr>
        <w:br/>
      </w:r>
      <w:r w:rsidRPr="00B656E1">
        <w:rPr>
          <w:rFonts w:asciiTheme="minorHAnsi" w:hAnsiTheme="minorHAnsi"/>
          <w:spacing w:val="2"/>
          <w:sz w:val="22"/>
          <w:szCs w:val="22"/>
        </w:rPr>
        <w:br/>
        <w:t>6. „</w:t>
      </w:r>
      <w:r w:rsidR="00894542">
        <w:rPr>
          <w:rFonts w:asciiTheme="minorHAnsi" w:hAnsiTheme="minorHAnsi"/>
          <w:spacing w:val="2"/>
          <w:sz w:val="22"/>
          <w:szCs w:val="22"/>
        </w:rPr>
        <w:t>Tocz się tocz piłeczko” - dziecko siedzi</w:t>
      </w:r>
      <w:r w:rsidRPr="00B656E1">
        <w:rPr>
          <w:rFonts w:asciiTheme="minorHAnsi" w:hAnsiTheme="minorHAnsi"/>
          <w:spacing w:val="2"/>
          <w:sz w:val="22"/>
          <w:szCs w:val="22"/>
        </w:rPr>
        <w:t xml:space="preserve"> w siadzie klęcznym i próbują przesuwać  kulkę do przodu przez  dmuchanie na nią.</w:t>
      </w:r>
      <w:r w:rsidRPr="00B656E1">
        <w:rPr>
          <w:rFonts w:asciiTheme="minorHAnsi" w:hAnsiTheme="minorHAnsi"/>
          <w:spacing w:val="2"/>
          <w:sz w:val="22"/>
          <w:szCs w:val="22"/>
        </w:rPr>
        <w:br/>
      </w:r>
      <w:r w:rsidRPr="00B656E1">
        <w:rPr>
          <w:rFonts w:asciiTheme="minorHAnsi" w:hAnsiTheme="minorHAnsi"/>
          <w:spacing w:val="2"/>
          <w:sz w:val="22"/>
          <w:szCs w:val="22"/>
        </w:rPr>
        <w:br/>
        <w:t xml:space="preserve">7. „Raki ” - </w:t>
      </w:r>
      <w:proofErr w:type="spellStart"/>
      <w:r w:rsidRPr="00B656E1">
        <w:rPr>
          <w:rFonts w:asciiTheme="minorHAnsi" w:hAnsiTheme="minorHAnsi"/>
          <w:spacing w:val="2"/>
          <w:sz w:val="22"/>
          <w:szCs w:val="22"/>
        </w:rPr>
        <w:t>czworakowanie</w:t>
      </w:r>
      <w:proofErr w:type="spellEnd"/>
      <w:r w:rsidRPr="00B656E1">
        <w:rPr>
          <w:rFonts w:asciiTheme="minorHAnsi" w:hAnsiTheme="minorHAnsi"/>
          <w:spacing w:val="2"/>
          <w:sz w:val="22"/>
          <w:szCs w:val="22"/>
        </w:rPr>
        <w:t xml:space="preserve"> z gazetą na brzuchu.</w:t>
      </w:r>
    </w:p>
    <w:p w:rsidR="00B656E1" w:rsidRPr="00B656E1" w:rsidRDefault="00B656E1" w:rsidP="00B656E1">
      <w:pPr>
        <w:pStyle w:val="NormalnyWeb"/>
        <w:spacing w:before="0" w:beforeAutospacing="0" w:after="0" w:afterAutospacing="0"/>
        <w:rPr>
          <w:rFonts w:asciiTheme="minorHAnsi" w:hAnsiTheme="minorHAnsi"/>
          <w:color w:val="343434"/>
          <w:spacing w:val="2"/>
          <w:sz w:val="22"/>
          <w:szCs w:val="22"/>
        </w:rPr>
      </w:pPr>
      <w:r w:rsidRPr="00B656E1">
        <w:rPr>
          <w:rFonts w:asciiTheme="minorHAnsi" w:hAnsiTheme="minorHAnsi"/>
          <w:color w:val="343434"/>
          <w:spacing w:val="2"/>
          <w:sz w:val="22"/>
          <w:szCs w:val="22"/>
        </w:rPr>
        <w:t> </w:t>
      </w:r>
    </w:p>
    <w:p w:rsidR="00B656E1" w:rsidRDefault="00B656E1"/>
    <w:p w:rsidR="008D58DA" w:rsidRDefault="00894542" w:rsidP="008D58DA">
      <w:pPr>
        <w:pStyle w:val="Pa2"/>
        <w:ind w:left="280" w:hanging="280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3</w:t>
      </w:r>
      <w:r w:rsidR="008D58DA" w:rsidRPr="008D58DA">
        <w:rPr>
          <w:rFonts w:asciiTheme="minorHAnsi" w:hAnsiTheme="minorHAnsi"/>
          <w:b/>
          <w:color w:val="000000"/>
          <w:sz w:val="22"/>
          <w:szCs w:val="22"/>
        </w:rPr>
        <w:t>.</w:t>
      </w:r>
      <w:r w:rsidR="008D58DA" w:rsidRPr="008D58DA">
        <w:rPr>
          <w:rFonts w:asciiTheme="minorHAnsi" w:hAnsiTheme="minorHAnsi"/>
          <w:color w:val="000000"/>
          <w:sz w:val="22"/>
          <w:szCs w:val="22"/>
        </w:rPr>
        <w:t xml:space="preserve">Słuchanie opowiadania H. </w:t>
      </w:r>
      <w:proofErr w:type="spellStart"/>
      <w:r w:rsidR="008D58DA" w:rsidRPr="008D58DA">
        <w:rPr>
          <w:rFonts w:asciiTheme="minorHAnsi" w:hAnsiTheme="minorHAnsi"/>
          <w:color w:val="000000"/>
          <w:sz w:val="22"/>
          <w:szCs w:val="22"/>
        </w:rPr>
        <w:t>Bechlerowej</w:t>
      </w:r>
      <w:proofErr w:type="spellEnd"/>
      <w:r w:rsidR="008D58DA" w:rsidRPr="008D58D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D58DA"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O żabkach w czerwonych czapkach. </w:t>
      </w:r>
    </w:p>
    <w:p w:rsidR="00E35EA7" w:rsidRDefault="00E35EA7" w:rsidP="00E35EA7">
      <w:hyperlink r:id="rId4" w:history="1">
        <w:r>
          <w:rPr>
            <w:rStyle w:val="Hipercze"/>
          </w:rPr>
          <w:t>https://www.youtube.com/watch?v=uXfxfNpIKZU</w:t>
        </w:r>
      </w:hyperlink>
    </w:p>
    <w:p w:rsidR="00620CCE" w:rsidRDefault="00620CCE" w:rsidP="00620CCE">
      <w:pPr>
        <w:pStyle w:val="Tekstpodstawowy"/>
        <w:jc w:val="left"/>
        <w:rPr>
          <w:b/>
        </w:rPr>
      </w:pPr>
      <w:r>
        <w:rPr>
          <w:b/>
        </w:rPr>
        <w:t>(numer obszarów z podstawy programowej III.8,  IV.4,18,19)</w:t>
      </w:r>
    </w:p>
    <w:p w:rsidR="00620CCE" w:rsidRPr="00E35EA7" w:rsidRDefault="00620CCE" w:rsidP="00E35EA7"/>
    <w:p w:rsidR="008D58DA" w:rsidRPr="008D58DA" w:rsidRDefault="008D58DA" w:rsidP="008D58DA">
      <w:pPr>
        <w:pStyle w:val="Pa31"/>
        <w:spacing w:before="100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lastRenderedPageBreak/>
        <w:t xml:space="preserve">Mieszkały dwie żabki w Zielonej Dolinie: Rechota i Zielona Łapka. Zielona Łapka rozglądała się złotymi oczami wokoło, patrzyła na zieloną trawę, na zielonkawą wodę, na swój zielony płaszczyk.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Brzydki jest ten mój płaszczyk! Nie chcę takiego!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Brzydki! Dlaczego? – dziwiła się Rechota.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Popatrz: zielona trawa, zielony tatarak, zielona woda. I mój płaszczyk zielony. I twój! I nazywam się Zielona Łapka! I wszystko takie zielone… Ach, jak nudno!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A biedronki mają czerwone sukienki… I czarne kropki na sukienkach… – mówiła Rechota. – Może zaprosimy biedronki? Będzie nam wesoło!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Zielona Łapka klasnęła z uciechy.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Już wiem! Wywiesimy takie zaproszenie: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Kto ma kolor czerwony,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jest dziś pięknie proszony.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Niech przyjdzie, niech przyleci,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kto ma czerwony berecik,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czerwony płaszczyk, czerwony krawat –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będzie wesoła zabawa!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Zapraszają z ukłonem –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wszystkie żabki zielone.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To zaproszenie wywiesiły żabki na starej wierzbie. Nie upłynęła godzina – przyleciała pliszka. Przeczytała, machnęła ogonkiem: – To nie dla mnie! Nie mam czerwonej czapeczki!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Przyleciały wróble, przeczytały, poskakały tu i tam. – To nie dla nas! Nie nosimy czerwonych kapeluszy!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Przyleciały dwa dzięcioły. Czytały, wodziły dziobem po literach, potem przejrzały się w wodzie– Mamy czerwone czapeczki z piórek. To nas zapraszają. Przyjdziemy na bal!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Przyczłapała pod wierzbę duża, stara żaba. Długo czytała, co żabki napisały. Pokiwała głową: – Po co wam goście?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Jak to po co? – oburzyły się żabki! – Będzie wesoło!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Oj, żeby z tego biedy jakiej nie było! – gderała stara żaba.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Ale żabki nie słuchały jej narzekania. Nie miały czasu. Bo oto usłyszały: – Puk, puk, puk!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To pierwsi goście: dzięcioły. Zapukały w drzewo, tak jak goście pukają do drzwi.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Witajcie, witajcie! – zawołały żabki.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Dzięcioły w ukłonie nisko schyliły głowy. A żabki mogły wtedy dobrze zobaczyć ich ładne bereciki z czerwonych piórek.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Jak się macie, biedroneczki? – witały żabki nowych gości.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O, i maczki idą!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A za makami! Jakież piękne kapelusze! To z głębi lasu przyszły muchomory. Takich kapeluszy żabki nigdy nie widziały! Wielkie, czerwone, kropki białe na nich i plamki srebrzyste. Żabki przyglądały się gościom, szeroko otwierały duże, okrągłe oczka. Patrzyły na swoje zielone płaszczyki i wzdychały: – Taki makowy kołnierzyk mieć!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Sukieneczki biedronek piękniejsze!... A czapeczki dzięciołów?...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Nie, kapelusze muchomorów najpiękniejsze! Ach, oddałabym dziesięć zielonych płaszczyków za jeden taki kapelusz! (…)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Potem zagrała </w:t>
      </w:r>
      <w:proofErr w:type="spellStart"/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>świerszczykowa</w:t>
      </w:r>
      <w:proofErr w:type="spellEnd"/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 orkiestra. Zaczęły się tańce (…).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A tu – blisko za wierzbą… Co to!?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Kle, kle, kle.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Bocian! – krzyknęły żabki przerażone. – Kto go tu prosił?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Bociek zaśmiał się, pokiwał dziobem.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A moje czerwone pończochy? Napisałyście przecież wyraźnie: Kto ma kolor czerwony, jest dziś pięknie proszony. Chcę wesoło potańcować na waszej zabawie.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Ale żabki nie przywitały gościa w czerwonych pończochach. Uciekły. Tylko tu i tam w trawie świeciły ich złote oczka.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lastRenderedPageBreak/>
        <w:t>Wrócił bociek na swoją łąkę zły i zagniewany. A żabki? O, prędko zapomniały o strachu. Naradzały się teraz z biedronkami – szyły kołnierzyki, sukieneczki w kropki, przymierzały ka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softHyphen/>
        <w:t xml:space="preserve">pelusze muchomorów. Minęła godzina albo dwie. Jak wesoło zrobiło się w Zielonej Dolinie! Wśród zielonej trawy skaczą żabki. Ale jakie wystrojone! Co chwila przeglądają się w stawie, ta poprawia kołnierzyk, tamta obciąga nowy, czerwony płaszczyk.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A stara mądra żaba popatrzyła na wystrojone żabki i pokiwała głową: – Oj, żeby z tego jakiej biedy nie było!...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Ale żabki nawet nie spojrzały na nią. Nie widziały boćka stojącego na gnieździe. Patrzył z wysoka na Zieloną Dolinę. – Coś czerwonego tam po łące skacze! – dziwi się i przekrzywia głowę. – Co to może być?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Sfrunął z gniazda, stanął z daleka.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O! Tu kapelusze same spacerują, tam czapeczki skaczą!... Podszedł bliżej, pod samą wierzbę.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To żabki! Ależ się wystroiły! Kle, kle, kle! – roześmiał się bociek. – W sam raz dla mnie!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Żabki nic nie słyszały.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Patrzeć już nie mogę na zielony kolor! – Nigdy już nie zdejmę tego czerwonego kapelusza! – Ani ja czerwonej sukienki! – wykrzykiwały głośno. A bociek coraz bliżej! Nie spieszy się, tylko wolno podnosi wysoko to jedną, to drugą nogę w czerwonych pończochach. Nigdy jeszcze nie był taki wesoły! Podśpiewuje sobie bocianim głosem: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Nie skryjesz się, żabko, w zielu, </w:t>
      </w:r>
    </w:p>
    <w:p w:rsidR="008D58DA" w:rsidRPr="008D58DA" w:rsidRDefault="008D58DA" w:rsidP="008D58DA">
      <w:pPr>
        <w:rPr>
          <w:i/>
          <w:iCs/>
          <w:color w:val="000000"/>
        </w:rPr>
      </w:pPr>
      <w:r w:rsidRPr="008D58DA">
        <w:rPr>
          <w:i/>
          <w:iCs/>
          <w:color w:val="000000"/>
        </w:rPr>
        <w:t>widzę przecież twój kapelusz!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Dopiero teraz zobaczyły go żabki! Dopiero teraz usłyszały jego głos!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Jedna – myk! Ukryła się w trawie, w zielonych liściach. Na próżno! Bociek dobrze je widzi i śpiewa swoje: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Nie uciekniesz! Tam, w zieleni,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twój berecik się czerwieni!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Hop! – skoczyła zielona żabka w zielony tatarak. Bociek już przy niej: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Żabko, wszędzie cię zobaczę,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masz czapeczkę niby maczek!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(Rodzic przerywa opowiadanie i prosi dziecko, aby spróbowało powiedzieć, co mogło się wydarzyć potem. Następnie kontynuuje).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Mądra stara żaba, ukryta pod wielkim, zielonym liściem, zdążyła krzyknąć przerażona: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Zrzućcie prędko te czerwone stroje!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Pospadały w trawę porzucone w pośpiechu kapelusze, tu frunęła sukienka, tam potoczyła się czapka. A żabki w swoich starych, zielonych płaszczykach – hop! Pod zielony liść, w zieloną trawę, w zieloną wodę.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Bociek patrzy to jednym okiem, to drugim. Już nie podśpiewuje. Dotknął dziobem czerwonego kapelusza w trawie. A kapelusz nie ucieka!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Gdzie się podziały żabki? – rozgląda się zdumiony.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Nie widzi, że pod liściem ukryła się jedna – w płaszczyku zielonym jak liść. W trawie siedzi druga – zielona jak trawa. W wodzie siedzi trzecia – w płaszczyku zielonym jak woda. I wszystkie takie zielone, zielone… </w:t>
      </w:r>
    </w:p>
    <w:p w:rsidR="008D58DA" w:rsidRPr="008D58DA" w:rsidRDefault="008D58DA" w:rsidP="008D58DA">
      <w:pPr>
        <w:pStyle w:val="Pa29"/>
        <w:spacing w:after="40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Spuścił bociek długi dziób! Ach, jaki był zły! Już nie odnajdzie tak łatwo zielonych żabek w zielonej trawie, w zielonej wodzie, wśród zielonych liści…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Rozmowa na temat opowiadania.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Jak nazywały się żabki? Dlaczego postanowiły urządzić bal?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Kogo na niego zaprosiły? Jacy goście przyszli?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Kto przybył jako ostatni? Dlaczego? Jak przebrały się żabki?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Co zobaczył bocian ze swojego gniazda? Dlaczego bocianowi było łatwo odnaleźć żabki?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– Co poradziła im stara żaba? </w:t>
      </w:r>
    </w:p>
    <w:p w:rsidR="00F31B04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>– Dlaczego bocian nie mógł odnaleźć żabek, gdy zrzuciły czerwone ubranka?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lastRenderedPageBreak/>
        <w:t xml:space="preserve">Wyjaśnienie, co to jest </w:t>
      </w: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barwa ochronna </w:t>
      </w:r>
      <w:r w:rsidRPr="008D58DA">
        <w:rPr>
          <w:rFonts w:asciiTheme="minorHAnsi" w:hAnsiTheme="minorHAnsi"/>
          <w:color w:val="000000"/>
          <w:sz w:val="22"/>
          <w:szCs w:val="22"/>
        </w:rPr>
        <w:t xml:space="preserve">i jakie ma znaczenie w świecie </w:t>
      </w:r>
      <w:r w:rsidR="00E35EA7">
        <w:rPr>
          <w:rFonts w:asciiTheme="minorHAnsi" w:hAnsiTheme="minorHAnsi"/>
          <w:color w:val="000000"/>
          <w:sz w:val="22"/>
          <w:szCs w:val="22"/>
        </w:rPr>
        <w:t>zwierząt .</w:t>
      </w:r>
    </w:p>
    <w:p w:rsidR="00E35EA7" w:rsidRPr="00E35EA7" w:rsidRDefault="00E35EA7" w:rsidP="00E35EA7">
      <w:hyperlink r:id="rId5" w:history="1">
        <w:r>
          <w:rPr>
            <w:rStyle w:val="Hipercze"/>
          </w:rPr>
          <w:t>https://www.youtube.com/watch?v=XwqmzOMcrM0</w:t>
        </w:r>
      </w:hyperlink>
    </w:p>
    <w:p w:rsidR="00F31B04" w:rsidRPr="00F31B04" w:rsidRDefault="00F31B04" w:rsidP="00F31B04"/>
    <w:p w:rsidR="008D58DA" w:rsidRDefault="00F31B04" w:rsidP="008D58DA">
      <w:pPr>
        <w:pStyle w:val="Pa2"/>
        <w:ind w:left="280" w:hanging="280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F31B04">
        <w:rPr>
          <w:rFonts w:asciiTheme="minorHAnsi" w:hAnsiTheme="minorHAnsi"/>
          <w:b/>
          <w:color w:val="000000"/>
          <w:sz w:val="22"/>
          <w:szCs w:val="22"/>
        </w:rPr>
        <w:t>4</w:t>
      </w:r>
      <w:r w:rsidR="008D58DA" w:rsidRPr="008D58DA">
        <w:rPr>
          <w:rFonts w:asciiTheme="minorHAnsi" w:hAnsiTheme="minorHAnsi"/>
          <w:color w:val="000000"/>
          <w:sz w:val="22"/>
          <w:szCs w:val="22"/>
        </w:rPr>
        <w:t xml:space="preserve">. Zabawa </w:t>
      </w:r>
      <w:r w:rsidR="008D58DA"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Zielona żabka. </w:t>
      </w:r>
    </w:p>
    <w:p w:rsidR="00620CCE" w:rsidRPr="00620CCE" w:rsidRDefault="00620CCE" w:rsidP="00620CCE">
      <w:r>
        <w:rPr>
          <w:b/>
        </w:rPr>
        <w:t>(numer obszarów z podstawy programowej III.8,  I</w:t>
      </w:r>
      <w:r w:rsidR="004237AE">
        <w:rPr>
          <w:b/>
        </w:rPr>
        <w:t>V.2,18,)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color w:val="000000"/>
          <w:sz w:val="22"/>
          <w:szCs w:val="22"/>
        </w:rPr>
        <w:t xml:space="preserve">Dzieci klaszczą jeden raz po zakończeniu każdego wersu. Potem klaszczą wtedy, kiedy usłyszą słowa określające kolor zielony. </w:t>
      </w:r>
    </w:p>
    <w:p w:rsidR="008D58DA" w:rsidRPr="008D58DA" w:rsidRDefault="008D58DA" w:rsidP="008D58DA">
      <w:pPr>
        <w:pStyle w:val="Pa20"/>
        <w:spacing w:before="40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Zielona żabka, W zielonym płaszczyku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chociaż jeszcze mała, do wody wskoczyła, </w:t>
      </w:r>
    </w:p>
    <w:p w:rsidR="008D58DA" w:rsidRPr="008D58DA" w:rsidRDefault="008D58DA" w:rsidP="008D58DA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8D58DA">
        <w:rPr>
          <w:rFonts w:asciiTheme="minorHAnsi" w:hAnsiTheme="minorHAnsi"/>
          <w:i/>
          <w:iCs/>
          <w:color w:val="000000"/>
          <w:sz w:val="22"/>
          <w:szCs w:val="22"/>
        </w:rPr>
        <w:t xml:space="preserve">swój zielony płaszczyk a zielona woda </w:t>
      </w:r>
    </w:p>
    <w:p w:rsidR="008D58DA" w:rsidRDefault="008D58DA" w:rsidP="008D58DA">
      <w:pPr>
        <w:rPr>
          <w:i/>
          <w:iCs/>
          <w:color w:val="000000"/>
        </w:rPr>
      </w:pPr>
      <w:r w:rsidRPr="008D58DA">
        <w:rPr>
          <w:i/>
          <w:iCs/>
          <w:color w:val="000000"/>
        </w:rPr>
        <w:t>z szafy wyjmowała. przed boćkiem ją skryła.</w:t>
      </w:r>
    </w:p>
    <w:p w:rsidR="009B20C2" w:rsidRDefault="009B20C2" w:rsidP="008D58DA">
      <w:pPr>
        <w:rPr>
          <w:i/>
          <w:iCs/>
          <w:color w:val="000000"/>
        </w:rPr>
      </w:pPr>
    </w:p>
    <w:p w:rsidR="009B20C2" w:rsidRPr="009B20C2" w:rsidRDefault="009B20C2" w:rsidP="009B20C2">
      <w:pPr>
        <w:jc w:val="center"/>
        <w:rPr>
          <w:b/>
          <w:i/>
          <w:iCs/>
          <w:color w:val="000000"/>
        </w:rPr>
      </w:pPr>
      <w:r w:rsidRPr="009B20C2">
        <w:rPr>
          <w:b/>
          <w:i/>
          <w:iCs/>
          <w:color w:val="000000"/>
        </w:rPr>
        <w:t>DLA CHĘTNYCH ZADANIA Z KODOWANIA</w:t>
      </w:r>
    </w:p>
    <w:p w:rsidR="000B3102" w:rsidRPr="008D58DA" w:rsidRDefault="000B3102"/>
    <w:sectPr w:rsidR="000B3102" w:rsidRPr="008D58DA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8E5"/>
    <w:rsid w:val="000B3102"/>
    <w:rsid w:val="001753A4"/>
    <w:rsid w:val="003A7DA6"/>
    <w:rsid w:val="004237AE"/>
    <w:rsid w:val="00620CCE"/>
    <w:rsid w:val="007068DB"/>
    <w:rsid w:val="00894542"/>
    <w:rsid w:val="008D58DA"/>
    <w:rsid w:val="009B20C2"/>
    <w:rsid w:val="00A138E5"/>
    <w:rsid w:val="00A32AA6"/>
    <w:rsid w:val="00AF386B"/>
    <w:rsid w:val="00B656E1"/>
    <w:rsid w:val="00E35EA7"/>
    <w:rsid w:val="00F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paragraph" w:styleId="Nagwek1">
    <w:name w:val="heading 1"/>
    <w:basedOn w:val="Normalny"/>
    <w:next w:val="Normalny"/>
    <w:link w:val="Nagwek1Znak"/>
    <w:uiPriority w:val="9"/>
    <w:qFormat/>
    <w:rsid w:val="00A13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semiHidden/>
    <w:unhideWhenUsed/>
    <w:rsid w:val="00A138E5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3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38E5"/>
  </w:style>
  <w:style w:type="paragraph" w:customStyle="1" w:styleId="Pa2">
    <w:name w:val="Pa2"/>
    <w:basedOn w:val="Normalny"/>
    <w:next w:val="Normalny"/>
    <w:uiPriority w:val="99"/>
    <w:rsid w:val="00A138E5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8D58DA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Normalny"/>
    <w:next w:val="Normalny"/>
    <w:uiPriority w:val="99"/>
    <w:rsid w:val="008D58DA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8D58DA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656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5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qmzOMcrM0" TargetMode="External"/><Relationship Id="rId4" Type="http://schemas.openxmlformats.org/officeDocument/2006/relationships/hyperlink" Target="https://www.youtube.com/watch?v=uXfxfNpIKZ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19</cp:revision>
  <dcterms:created xsi:type="dcterms:W3CDTF">2020-05-14T15:55:00Z</dcterms:created>
  <dcterms:modified xsi:type="dcterms:W3CDTF">2020-05-15T14:29:00Z</dcterms:modified>
</cp:coreProperties>
</file>