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49" w:rsidRDefault="002E2249">
      <w:r>
        <w:t>Zadania na 22.05</w:t>
      </w:r>
    </w:p>
    <w:p w:rsidR="002E2249" w:rsidRDefault="002E2249">
      <w:r>
        <w:t>Realizacja PP:</w:t>
      </w:r>
    </w:p>
    <w:p w:rsidR="002E2249" w:rsidRDefault="002E2249">
      <w:r>
        <w:t>I 5, 8, 9    II 4, 6     III  7, 8, 9    IV   1, 2, 15, 17</w:t>
      </w:r>
    </w:p>
    <w:p w:rsidR="002E2249" w:rsidRDefault="002E2249"/>
    <w:p w:rsidR="00A14230" w:rsidRDefault="00A14230">
      <w:r>
        <w:t>Gimnastyka dla dzieci</w:t>
      </w:r>
    </w:p>
    <w:p w:rsidR="00CF4A2D" w:rsidRDefault="00A14230">
      <w:hyperlink r:id="rId4" w:history="1">
        <w:r>
          <w:rPr>
            <w:rStyle w:val="Hipercze"/>
          </w:rPr>
          <w:t>https://www.youtube.com/watch?v=CEyba0BvBUE</w:t>
        </w:r>
      </w:hyperlink>
    </w:p>
    <w:p w:rsidR="00A14230" w:rsidRDefault="00A14230">
      <w:r>
        <w:t>Układy taneczne – gimnastyka</w:t>
      </w:r>
    </w:p>
    <w:p w:rsidR="00A14230" w:rsidRDefault="00A14230">
      <w:hyperlink r:id="rId5" w:history="1">
        <w:r>
          <w:rPr>
            <w:rStyle w:val="Hipercze"/>
          </w:rPr>
          <w:t>https://www.youtube.com/watch?v=Vkiw9i_mQSo</w:t>
        </w:r>
      </w:hyperlink>
    </w:p>
    <w:p w:rsidR="00A14230" w:rsidRDefault="00A14230"/>
    <w:p w:rsidR="00A14230" w:rsidRDefault="00A14230">
      <w:r>
        <w:t>Wykonaj zadania z kart pracy.</w:t>
      </w:r>
    </w:p>
    <w:p w:rsidR="00A14230" w:rsidRDefault="00A14230">
      <w:r>
        <w:t>Ćwiczenia liczenia, czytania, kodowanie, przypominamy sobie działania na pieniądzach (tam gdzie są naklejki, tam posługujemy się do obliczeń prawdziwymi monetami.</w:t>
      </w:r>
      <w:r w:rsidR="002E2249">
        <w:t xml:space="preserve"> Zadania w formie PDF, w załączniku.</w:t>
      </w:r>
    </w:p>
    <w:sectPr w:rsidR="00A14230" w:rsidSect="00CF4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14230"/>
    <w:rsid w:val="002E2249"/>
    <w:rsid w:val="00A14230"/>
    <w:rsid w:val="00CF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4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kiw9i_mQSo" TargetMode="External"/><Relationship Id="rId4" Type="http://schemas.openxmlformats.org/officeDocument/2006/relationships/hyperlink" Target="https://www.youtube.com/watch?v=CEyba0BvB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Kamilka</cp:lastModifiedBy>
  <cp:revision>1</cp:revision>
  <dcterms:created xsi:type="dcterms:W3CDTF">2020-05-21T11:42:00Z</dcterms:created>
  <dcterms:modified xsi:type="dcterms:W3CDTF">2020-05-21T11:58:00Z</dcterms:modified>
</cp:coreProperties>
</file>