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0" w:rsidRDefault="00DB3670" w:rsidP="00DB367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na 29.05</w:t>
      </w:r>
    </w:p>
    <w:p w:rsidR="00DB3670" w:rsidRDefault="00DB3670" w:rsidP="00DB367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Realizacja PP:</w:t>
      </w:r>
    </w:p>
    <w:p w:rsidR="00DB3670" w:rsidRDefault="00DB3670" w:rsidP="00DB367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 5, 8, 9,     II 1, 2, 9,     III  1, 2, 8,    IV</w:t>
      </w:r>
      <w:r w:rsidR="00531A50">
        <w:rPr>
          <w:color w:val="000000"/>
          <w:sz w:val="20"/>
          <w:szCs w:val="20"/>
        </w:rPr>
        <w:t xml:space="preserve">  2, 4, 5, 6, 9, 15</w:t>
      </w:r>
    </w:p>
    <w:p w:rsidR="00DB3670" w:rsidRDefault="00DB3670" w:rsidP="00DB3670">
      <w:pPr>
        <w:pStyle w:val="Pa2"/>
        <w:numPr>
          <w:ilvl w:val="0"/>
          <w:numId w:val="1"/>
        </w:numPr>
        <w:tabs>
          <w:tab w:val="center" w:pos="4536"/>
        </w:tabs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Rebusy fonetyczne – </w:t>
      </w:r>
      <w:r>
        <w:rPr>
          <w:i/>
          <w:iCs/>
          <w:color w:val="000000"/>
          <w:sz w:val="20"/>
          <w:szCs w:val="20"/>
        </w:rPr>
        <w:t xml:space="preserve">Członkowie rodziny. </w:t>
      </w:r>
      <w:r>
        <w:rPr>
          <w:i/>
          <w:iCs/>
          <w:color w:val="000000"/>
          <w:sz w:val="20"/>
          <w:szCs w:val="20"/>
        </w:rPr>
        <w:tab/>
      </w:r>
    </w:p>
    <w:p w:rsidR="00DB3670" w:rsidRPr="00DB3670" w:rsidRDefault="00DB3670" w:rsidP="00DB3670"/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różnicuje pierwsze głoski w nazwach przedmiotów, roślin, zwierząt; dokonuje ich syntezy po wypowiedzeniu ich kolejno przez rodzica i odgaduje nazwy członków rodziny.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Np. </w:t>
      </w:r>
      <w:r>
        <w:rPr>
          <w:b/>
          <w:bCs/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aska,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rbuz, </w:t>
      </w:r>
      <w:r>
        <w:rPr>
          <w:b/>
          <w:bCs/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ydło,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ntena – </w:t>
      </w:r>
      <w:r>
        <w:rPr>
          <w:b/>
          <w:bCs/>
          <w:color w:val="000000"/>
          <w:sz w:val="20"/>
          <w:szCs w:val="20"/>
        </w:rPr>
        <w:t>mama</w:t>
      </w:r>
      <w:r>
        <w:rPr>
          <w:color w:val="000000"/>
          <w:sz w:val="20"/>
          <w:szCs w:val="20"/>
        </w:rPr>
        <w:t xml:space="preserve">;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orba,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utobus, </w:t>
      </w:r>
      <w:r>
        <w:rPr>
          <w:b/>
          <w:bCs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aczki,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nanas – </w:t>
      </w:r>
      <w:r>
        <w:rPr>
          <w:b/>
          <w:bCs/>
          <w:color w:val="000000"/>
          <w:sz w:val="20"/>
          <w:szCs w:val="20"/>
        </w:rPr>
        <w:t>tata</w:t>
      </w:r>
      <w:r>
        <w:rPr>
          <w:color w:val="000000"/>
          <w:sz w:val="20"/>
          <w:szCs w:val="20"/>
        </w:rPr>
        <w:t>;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uda, </w:t>
      </w:r>
      <w:r>
        <w:rPr>
          <w:b/>
          <w:bCs/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ower,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ntena, </w:t>
      </w:r>
      <w:r>
        <w:rPr>
          <w:b/>
          <w:bCs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eczka – </w:t>
      </w:r>
      <w:r>
        <w:rPr>
          <w:b/>
          <w:bCs/>
          <w:color w:val="000000"/>
          <w:sz w:val="20"/>
          <w:szCs w:val="20"/>
        </w:rPr>
        <w:t>brat</w:t>
      </w:r>
      <w:r>
        <w:rPr>
          <w:color w:val="000000"/>
          <w:sz w:val="20"/>
          <w:szCs w:val="20"/>
        </w:rPr>
        <w:t xml:space="preserve">;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dź</w:t>
      </w:r>
      <w:r>
        <w:rPr>
          <w:color w:val="000000"/>
          <w:sz w:val="20"/>
          <w:szCs w:val="20"/>
        </w:rPr>
        <w:t xml:space="preserve">wig,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rbuz, </w:t>
      </w:r>
      <w:r>
        <w:rPr>
          <w:b/>
          <w:bCs/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rabina, </w:t>
      </w:r>
      <w:r>
        <w:rPr>
          <w:b/>
          <w:bCs/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kran, </w:t>
      </w:r>
      <w:r>
        <w:rPr>
          <w:b/>
          <w:bCs/>
          <w:color w:val="000000"/>
          <w:sz w:val="20"/>
          <w:szCs w:val="20"/>
        </w:rPr>
        <w:t>k</w:t>
      </w:r>
      <w:r>
        <w:rPr>
          <w:color w:val="000000"/>
          <w:sz w:val="20"/>
          <w:szCs w:val="20"/>
        </w:rPr>
        <w:t xml:space="preserve">ot – </w:t>
      </w:r>
      <w:r>
        <w:rPr>
          <w:b/>
          <w:bCs/>
          <w:color w:val="000000"/>
          <w:sz w:val="20"/>
          <w:szCs w:val="20"/>
        </w:rPr>
        <w:t>dziadek</w:t>
      </w:r>
      <w:r>
        <w:rPr>
          <w:color w:val="000000"/>
          <w:sz w:val="20"/>
          <w:szCs w:val="20"/>
        </w:rPr>
        <w:t xml:space="preserve">;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eczka,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grest, </w:t>
      </w:r>
      <w:r>
        <w:rPr>
          <w:b/>
          <w:bCs/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uty, </w:t>
      </w:r>
      <w:r>
        <w:rPr>
          <w:b/>
          <w:bCs/>
          <w:color w:val="000000"/>
          <w:sz w:val="20"/>
          <w:szCs w:val="20"/>
        </w:rPr>
        <w:t>ć</w:t>
      </w:r>
      <w:r>
        <w:rPr>
          <w:color w:val="000000"/>
          <w:sz w:val="20"/>
          <w:szCs w:val="20"/>
        </w:rPr>
        <w:t xml:space="preserve">ma,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parat – </w:t>
      </w:r>
      <w:r>
        <w:rPr>
          <w:b/>
          <w:bCs/>
          <w:color w:val="000000"/>
          <w:sz w:val="20"/>
          <w:szCs w:val="20"/>
        </w:rPr>
        <w:t>babcia</w:t>
      </w:r>
      <w:r>
        <w:rPr>
          <w:color w:val="000000"/>
          <w:sz w:val="20"/>
          <w:szCs w:val="20"/>
        </w:rPr>
        <w:t xml:space="preserve">. </w:t>
      </w:r>
    </w:p>
    <w:p w:rsidR="00DB3670" w:rsidRPr="00DB3670" w:rsidRDefault="00DB3670" w:rsidP="00DB3670"/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Poprawne stosowanie nazw członków rodziny; kończenie wypowiedzeń rozpoczętych przez nauczyciela.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Mama mojej mamy lub taty to</w:t>
      </w:r>
      <w:r>
        <w:rPr>
          <w:color w:val="000000"/>
          <w:sz w:val="20"/>
          <w:szCs w:val="20"/>
        </w:rPr>
        <w:t xml:space="preserve">… (babcia).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Tata mojej mamy lub taty to</w:t>
      </w:r>
      <w:r>
        <w:rPr>
          <w:color w:val="000000"/>
          <w:sz w:val="20"/>
          <w:szCs w:val="20"/>
        </w:rPr>
        <w:t xml:space="preserve">… (dziadek).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Siostra mojej mamy lub taty to</w:t>
      </w:r>
      <w:r>
        <w:rPr>
          <w:color w:val="000000"/>
          <w:sz w:val="20"/>
          <w:szCs w:val="20"/>
        </w:rPr>
        <w:t xml:space="preserve">… (ciocia).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Brat mojej mamy lub taty to</w:t>
      </w:r>
      <w:r>
        <w:rPr>
          <w:color w:val="000000"/>
          <w:sz w:val="20"/>
          <w:szCs w:val="20"/>
        </w:rPr>
        <w:t xml:space="preserve">… (wujek).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Mama mojej babci lub dziadka to</w:t>
      </w:r>
      <w:r>
        <w:rPr>
          <w:color w:val="000000"/>
          <w:sz w:val="20"/>
          <w:szCs w:val="20"/>
        </w:rPr>
        <w:t xml:space="preserve">… (prababcia).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Tata mojej babci lub dziadka to</w:t>
      </w:r>
      <w:r>
        <w:rPr>
          <w:color w:val="000000"/>
          <w:sz w:val="20"/>
          <w:szCs w:val="20"/>
        </w:rPr>
        <w:t xml:space="preserve">… (pradziadek).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Wymienianie przez dzieci, kto wchodzi w skład ich rodziny, jak mają na imię jej członkowie.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Rozwiązywanie zagadek tekstowych. </w:t>
      </w:r>
    </w:p>
    <w:p w:rsidR="00DB3670" w:rsidRDefault="00DB3670" w:rsidP="00DB3670">
      <w:pPr>
        <w:pStyle w:val="Pa20"/>
        <w:spacing w:before="4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Kocha nas najbardziej na świecie,                                  Gdy coś się w domu zepsuje,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wszystkie troski od nas odgania.                                       szybciutko to naprawi.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Ona nas urodziła. Czy już wiesz, kto to?                          Samochód też zreperuje,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To… </w:t>
      </w:r>
      <w:r>
        <w:rPr>
          <w:color w:val="000000"/>
          <w:sz w:val="20"/>
          <w:szCs w:val="20"/>
        </w:rPr>
        <w:t xml:space="preserve">(mama)               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bo on wszystko potrafi. </w:t>
      </w:r>
    </w:p>
    <w:p w:rsidR="00DB3670" w:rsidRDefault="00DB3670" w:rsidP="00DB3670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(tata) </w:t>
      </w:r>
    </w:p>
    <w:p w:rsidR="00DB3670" w:rsidRDefault="00DB3670" w:rsidP="00DB3670">
      <w:pPr>
        <w:pStyle w:val="Pa20"/>
        <w:spacing w:before="4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Dla was, wnucząt, ona zawsze                              Nie każdy jest siwy,                                   Kto jest zatroskany,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dobre serce ma.                                                   nie każdy wąsaty,                                      kiedy chorujemy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Czułym okiem na was patrzy,                            ale każdy jest tatą                                    i gdy dziurę w spodniach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bajek mnóstwo zna.                                           mamy albo taty.                                         do domu niesiemy?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(babcia)                                                                  (dziadek)                                                   (rodzice) </w:t>
      </w:r>
    </w:p>
    <w:p w:rsidR="00DB3670" w:rsidRDefault="00DB3670" w:rsidP="00DB3670">
      <w:pPr>
        <w:pStyle w:val="Pa54"/>
        <w:spacing w:before="16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Taki sam chłopiec jak ja,                                             Co to za dziewczynka ze mną w domu mieszka,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mamę wspólną ze mną ma.                                        do rodziców mówi: mamo, tato,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Wspólny jest również tata.                                           a na imię ma Agnieszka? </w:t>
      </w:r>
    </w:p>
    <w:p w:rsidR="00DB3670" w:rsidRDefault="00DB3670" w:rsidP="00DB367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A ja wiem, że mam</w:t>
      </w:r>
      <w:r>
        <w:rPr>
          <w:color w:val="000000"/>
          <w:sz w:val="20"/>
          <w:szCs w:val="20"/>
        </w:rPr>
        <w:t xml:space="preserve">…                                                                                (siostra) </w:t>
      </w:r>
    </w:p>
    <w:p w:rsidR="00DB3670" w:rsidRDefault="00DB3670" w:rsidP="00DB3670">
      <w:pPr>
        <w:pStyle w:val="Pa29"/>
        <w:spacing w:after="40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(brata) </w:t>
      </w:r>
    </w:p>
    <w:p w:rsidR="00531A50" w:rsidRDefault="00531A50" w:rsidP="00DB3670"/>
    <w:p w:rsidR="00531A50" w:rsidRDefault="00531A50" w:rsidP="00DB3670"/>
    <w:p w:rsidR="00531A50" w:rsidRDefault="00531A50" w:rsidP="00531A50">
      <w:pPr>
        <w:pStyle w:val="Akapitzlist"/>
        <w:numPr>
          <w:ilvl w:val="0"/>
          <w:numId w:val="1"/>
        </w:numPr>
      </w:pPr>
      <w:r>
        <w:t xml:space="preserve">Gimnastyka </w:t>
      </w:r>
    </w:p>
    <w:p w:rsidR="002C64C4" w:rsidRDefault="002C64C4" w:rsidP="002C64C4">
      <w:pPr>
        <w:pStyle w:val="Akapitzlist"/>
      </w:pPr>
      <w:r>
        <w:t>Przywitanie i rozgrzewka:</w:t>
      </w:r>
    </w:p>
    <w:p w:rsidR="002C64C4" w:rsidRDefault="002C64C4" w:rsidP="002C64C4">
      <w:pPr>
        <w:pStyle w:val="Akapitzlist"/>
      </w:pPr>
      <w:hyperlink r:id="rId5" w:history="1">
        <w:r>
          <w:rPr>
            <w:rStyle w:val="Hipercze"/>
          </w:rPr>
          <w:t>https://www.youtube.com/watch?v=l78D-0TKWBM&amp;list=PL4r90DVFiQ3H7iDQF0v9zXuuU9WutgWk_</w:t>
        </w:r>
      </w:hyperlink>
    </w:p>
    <w:p w:rsidR="002C64C4" w:rsidRDefault="002C64C4" w:rsidP="002C64C4">
      <w:pPr>
        <w:pStyle w:val="Akapitzlist"/>
      </w:pPr>
    </w:p>
    <w:p w:rsidR="002C64C4" w:rsidRDefault="002C64C4" w:rsidP="002C64C4">
      <w:pPr>
        <w:pStyle w:val="Akapitzlist"/>
      </w:pPr>
      <w:r>
        <w:t>Ulubiona zabawa dzieci „Na ziemi zostaje”</w:t>
      </w:r>
    </w:p>
    <w:p w:rsidR="002C64C4" w:rsidRDefault="002C64C4" w:rsidP="002C64C4">
      <w:pPr>
        <w:pStyle w:val="Akapitzlist"/>
      </w:pPr>
    </w:p>
    <w:p w:rsidR="002C64C4" w:rsidRDefault="002C64C4" w:rsidP="002C64C4">
      <w:pPr>
        <w:pStyle w:val="Akapitzlist"/>
      </w:pPr>
      <w:hyperlink r:id="rId6" w:history="1">
        <w:r>
          <w:rPr>
            <w:rStyle w:val="Hipercze"/>
          </w:rPr>
          <w:t>https://www.youtube.com/watch?v=S5TFdKc6TB4</w:t>
        </w:r>
      </w:hyperlink>
    </w:p>
    <w:sectPr w:rsidR="002C64C4" w:rsidSect="007B1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8D5"/>
    <w:multiLevelType w:val="hybridMultilevel"/>
    <w:tmpl w:val="33E6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3670"/>
    <w:rsid w:val="002C64C4"/>
    <w:rsid w:val="004C4B36"/>
    <w:rsid w:val="00531A50"/>
    <w:rsid w:val="007B15AD"/>
    <w:rsid w:val="00DB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DB367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DB367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54">
    <w:name w:val="Pa54"/>
    <w:basedOn w:val="Normalny"/>
    <w:next w:val="Normalny"/>
    <w:uiPriority w:val="99"/>
    <w:rsid w:val="00DB367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Normalny"/>
    <w:next w:val="Normalny"/>
    <w:uiPriority w:val="99"/>
    <w:rsid w:val="00DB367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31A5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6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5TFdKc6TB4" TargetMode="External"/><Relationship Id="rId5" Type="http://schemas.openxmlformats.org/officeDocument/2006/relationships/hyperlink" Target="https://www.youtube.com/watch?v=l78D-0TKWBM&amp;list=PL4r90DVFiQ3H7iDQF0v9zXuuU9WutgWk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2020-05-25T16:09:00Z</dcterms:created>
  <dcterms:modified xsi:type="dcterms:W3CDTF">2020-05-25T17:34:00Z</dcterms:modified>
</cp:coreProperties>
</file>