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FB" w:rsidRPr="006373BD" w:rsidRDefault="00917791">
      <w:pPr>
        <w:rPr>
          <w:sz w:val="28"/>
          <w:szCs w:val="28"/>
        </w:rPr>
      </w:pPr>
      <w:r w:rsidRPr="006373BD">
        <w:rPr>
          <w:sz w:val="28"/>
          <w:szCs w:val="28"/>
        </w:rPr>
        <w:t xml:space="preserve">Scenariusz zajęć na wtorek </w:t>
      </w:r>
      <w:r w:rsidR="0073565D">
        <w:rPr>
          <w:sz w:val="28"/>
          <w:szCs w:val="28"/>
        </w:rPr>
        <w:t>2 czerwca</w:t>
      </w:r>
      <w:r w:rsidR="00163D63">
        <w:rPr>
          <w:sz w:val="28"/>
          <w:szCs w:val="28"/>
        </w:rPr>
        <w:t>.</w:t>
      </w:r>
    </w:p>
    <w:p w:rsidR="00917791" w:rsidRPr="006373BD" w:rsidRDefault="00917791">
      <w:pPr>
        <w:rPr>
          <w:sz w:val="28"/>
          <w:szCs w:val="28"/>
        </w:rPr>
      </w:pPr>
    </w:p>
    <w:p w:rsidR="00617EF8" w:rsidRDefault="005B71FD" w:rsidP="00617EF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617EF8">
        <w:rPr>
          <w:b/>
          <w:sz w:val="28"/>
          <w:szCs w:val="28"/>
        </w:rPr>
        <w:t xml:space="preserve">Zabawa </w:t>
      </w:r>
      <w:r w:rsidR="00593736" w:rsidRPr="00617EF8">
        <w:rPr>
          <w:b/>
          <w:sz w:val="28"/>
          <w:szCs w:val="28"/>
        </w:rPr>
        <w:t>dydaktyczna</w:t>
      </w:r>
      <w:r w:rsidRPr="00617EF8">
        <w:rPr>
          <w:b/>
          <w:sz w:val="28"/>
          <w:szCs w:val="28"/>
        </w:rPr>
        <w:t>: „</w:t>
      </w:r>
      <w:r w:rsidR="00617EF8" w:rsidRPr="00617EF8">
        <w:rPr>
          <w:b/>
          <w:sz w:val="28"/>
          <w:szCs w:val="28"/>
        </w:rPr>
        <w:t>Życie mrówek</w:t>
      </w:r>
      <w:r w:rsidRPr="00617EF8">
        <w:rPr>
          <w:b/>
          <w:sz w:val="28"/>
          <w:szCs w:val="28"/>
        </w:rPr>
        <w:t>”</w:t>
      </w:r>
      <w:r w:rsidR="00A3010E" w:rsidRPr="00617EF8">
        <w:rPr>
          <w:sz w:val="28"/>
          <w:szCs w:val="28"/>
        </w:rPr>
        <w:t xml:space="preserve"> </w:t>
      </w:r>
      <w:r w:rsidR="00A3010E" w:rsidRPr="00617EF8">
        <w:rPr>
          <w:b/>
          <w:sz w:val="28"/>
          <w:szCs w:val="28"/>
        </w:rPr>
        <w:t>(</w:t>
      </w:r>
      <w:r w:rsidR="00617EF8">
        <w:rPr>
          <w:b/>
          <w:sz w:val="28"/>
          <w:szCs w:val="28"/>
        </w:rPr>
        <w:t>I 7, IV 18</w:t>
      </w:r>
      <w:r w:rsidRPr="00617EF8">
        <w:rPr>
          <w:b/>
          <w:sz w:val="28"/>
          <w:szCs w:val="28"/>
        </w:rPr>
        <w:t>)</w:t>
      </w:r>
      <w:r w:rsidR="00617EF8">
        <w:rPr>
          <w:b/>
          <w:sz w:val="28"/>
          <w:szCs w:val="28"/>
        </w:rPr>
        <w:t xml:space="preserve"> </w:t>
      </w:r>
      <w:r w:rsidR="00A736DB">
        <w:rPr>
          <w:b/>
          <w:sz w:val="28"/>
          <w:szCs w:val="28"/>
        </w:rPr>
        <w:t>–</w:t>
      </w:r>
      <w:r w:rsidRPr="00617EF8">
        <w:rPr>
          <w:sz w:val="28"/>
          <w:szCs w:val="28"/>
        </w:rPr>
        <w:t xml:space="preserve"> </w:t>
      </w: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08174B3" wp14:editId="2166B6F2">
            <wp:simplePos x="0" y="0"/>
            <wp:positionH relativeFrom="column">
              <wp:posOffset>1405255</wp:posOffset>
            </wp:positionH>
            <wp:positionV relativeFrom="paragraph">
              <wp:posOffset>17781</wp:posOffset>
            </wp:positionV>
            <wp:extent cx="2686050" cy="1790700"/>
            <wp:effectExtent l="0" t="0" r="0" b="0"/>
            <wp:wrapNone/>
            <wp:docPr id="1" name="Obraz 1" descr="Mrówka rudnic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ówka rudnica - Medianauka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06" cy="179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A736DB">
      <w:pPr>
        <w:pStyle w:val="Akapitzlist"/>
        <w:jc w:val="both"/>
        <w:rPr>
          <w:sz w:val="28"/>
          <w:szCs w:val="28"/>
        </w:rPr>
      </w:pPr>
    </w:p>
    <w:p w:rsidR="00A736DB" w:rsidRDefault="00A736DB" w:rsidP="00617EF8">
      <w:pPr>
        <w:pStyle w:val="Akapitzlist"/>
        <w:ind w:left="708"/>
        <w:jc w:val="both"/>
        <w:rPr>
          <w:sz w:val="28"/>
          <w:szCs w:val="28"/>
        </w:rPr>
      </w:pPr>
    </w:p>
    <w:p w:rsidR="00617EF8" w:rsidRDefault="00617EF8" w:rsidP="00617EF8">
      <w:pPr>
        <w:pStyle w:val="Akapitzlist"/>
        <w:ind w:left="708"/>
        <w:jc w:val="both"/>
        <w:rPr>
          <w:sz w:val="28"/>
          <w:szCs w:val="28"/>
        </w:rPr>
      </w:pPr>
      <w:r w:rsidRPr="00617EF8">
        <w:rPr>
          <w:sz w:val="28"/>
          <w:szCs w:val="28"/>
        </w:rPr>
        <w:t xml:space="preserve">Rozmowa na temat mrówek. </w:t>
      </w:r>
    </w:p>
    <w:p w:rsidR="00617EF8" w:rsidRDefault="00617EF8" w:rsidP="00617EF8">
      <w:pPr>
        <w:pStyle w:val="Akapitzlist"/>
        <w:ind w:left="708"/>
        <w:jc w:val="both"/>
        <w:rPr>
          <w:sz w:val="28"/>
          <w:szCs w:val="28"/>
        </w:rPr>
      </w:pPr>
      <w:r w:rsidRPr="00617EF8">
        <w:rPr>
          <w:sz w:val="28"/>
          <w:szCs w:val="28"/>
        </w:rPr>
        <w:t>– Gdzie m</w:t>
      </w:r>
      <w:r>
        <w:rPr>
          <w:sz w:val="28"/>
          <w:szCs w:val="28"/>
        </w:rPr>
        <w:t xml:space="preserve">ieszkają mrówki? </w:t>
      </w:r>
    </w:p>
    <w:p w:rsidR="00617EF8" w:rsidRDefault="00617EF8" w:rsidP="00617EF8">
      <w:pPr>
        <w:pStyle w:val="Akapitzli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– Kto rządzi w </w:t>
      </w:r>
      <w:r w:rsidRPr="00617EF8">
        <w:rPr>
          <w:sz w:val="28"/>
          <w:szCs w:val="28"/>
        </w:rPr>
        <w:t xml:space="preserve">mrowisku? </w:t>
      </w:r>
    </w:p>
    <w:p w:rsidR="00617EF8" w:rsidRDefault="00617EF8" w:rsidP="00617EF8">
      <w:pPr>
        <w:pStyle w:val="Akapitzlist"/>
        <w:ind w:left="708"/>
        <w:jc w:val="both"/>
        <w:rPr>
          <w:sz w:val="28"/>
          <w:szCs w:val="28"/>
        </w:rPr>
      </w:pPr>
      <w:r w:rsidRPr="00617EF8">
        <w:rPr>
          <w:sz w:val="28"/>
          <w:szCs w:val="28"/>
        </w:rPr>
        <w:t xml:space="preserve">– Z czego słyną mrówki? </w:t>
      </w:r>
    </w:p>
    <w:p w:rsidR="005B71FD" w:rsidRDefault="00617EF8" w:rsidP="00617EF8">
      <w:pPr>
        <w:pStyle w:val="Akapitzlist"/>
        <w:ind w:left="708"/>
        <w:jc w:val="both"/>
        <w:rPr>
          <w:sz w:val="28"/>
          <w:szCs w:val="28"/>
        </w:rPr>
      </w:pPr>
      <w:r w:rsidRPr="00617EF8">
        <w:rPr>
          <w:sz w:val="28"/>
          <w:szCs w:val="28"/>
        </w:rPr>
        <w:t>Mrówki żyją w koloniach i każdy osobnik wykonuje ściśle określone funkcje. Założycielką kolonii jest samica – królowa. W kolon</w:t>
      </w:r>
      <w:r>
        <w:rPr>
          <w:sz w:val="28"/>
          <w:szCs w:val="28"/>
        </w:rPr>
        <w:t>i</w:t>
      </w:r>
      <w:r w:rsidRPr="00617EF8">
        <w:rPr>
          <w:sz w:val="28"/>
          <w:szCs w:val="28"/>
        </w:rPr>
        <w:t>i jest więcej samców niż samic. Samce właściwie poza adorowaniem królowej podczas rójki nie robią nic. Żyją bardzo krótko. Najliczniejszą grupę stanowią robotnice. Wykonują one wszelkie prace: zbierają i dostarczają do mrowiska pożywienie; budują i sprzątają mrowisko; bronią go przed intruzami; opiekują się potomstwem. Robotnice żyją od 4 do 7 lat i ich obowiązki zmieniają się wraz z wiekie</w:t>
      </w:r>
      <w:r>
        <w:rPr>
          <w:sz w:val="28"/>
          <w:szCs w:val="28"/>
        </w:rPr>
        <w:t>m. Młode pracują w gnieździe, a </w:t>
      </w:r>
      <w:r w:rsidRPr="00617EF8">
        <w:rPr>
          <w:sz w:val="28"/>
          <w:szCs w:val="28"/>
        </w:rPr>
        <w:t>starsze – poza nim. Zajęciem królowej jest wybieranie miejsca na gniazdo i składanie jaj. Królowe są karmione i czyszczone przez robotnice. Mrówki pobierają pokarm pochodzenia roślinnego i zwierzęcego. Są związane z mszycami. Jest to typowe współżycie, gdyż obie strony odnoszą z tego korzyści (mrówki zlizują rosę miodową wydalaną przez mszyce, w zamian opiekują się nimi).</w:t>
      </w:r>
    </w:p>
    <w:p w:rsidR="00A736DB" w:rsidRDefault="00A736DB" w:rsidP="00A736DB">
      <w:pPr>
        <w:pStyle w:val="Akapitzli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Jeśli temat Was zaciekawił można poszukać więcej informacji w Internecie.</w:t>
      </w:r>
    </w:p>
    <w:p w:rsidR="00A736DB" w:rsidRDefault="00A736DB" w:rsidP="00A736DB">
      <w:pPr>
        <w:pStyle w:val="Akapitzli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Poniżej link do jednego z filmików na YouTube:</w:t>
      </w:r>
    </w:p>
    <w:p w:rsidR="00A736DB" w:rsidRDefault="00A736DB" w:rsidP="00A736DB">
      <w:pPr>
        <w:pStyle w:val="Akapitzlist"/>
        <w:ind w:left="708"/>
        <w:jc w:val="both"/>
        <w:rPr>
          <w:sz w:val="28"/>
          <w:szCs w:val="28"/>
        </w:rPr>
      </w:pPr>
      <w:hyperlink r:id="rId6" w:history="1">
        <w:r w:rsidRPr="00CA3343">
          <w:rPr>
            <w:rStyle w:val="Hipercze"/>
            <w:sz w:val="28"/>
            <w:szCs w:val="28"/>
          </w:rPr>
          <w:t>https://www.youtube.com/watch?v=4giCKXHP660</w:t>
        </w:r>
      </w:hyperlink>
    </w:p>
    <w:p w:rsidR="00A736DB" w:rsidRPr="00A736DB" w:rsidRDefault="00A736DB" w:rsidP="00A736DB">
      <w:pPr>
        <w:pStyle w:val="Akapitzlist"/>
        <w:ind w:left="708"/>
        <w:jc w:val="both"/>
        <w:rPr>
          <w:sz w:val="28"/>
          <w:szCs w:val="28"/>
        </w:rPr>
      </w:pPr>
    </w:p>
    <w:p w:rsidR="00617EF8" w:rsidRDefault="00617EF8" w:rsidP="00617EF8">
      <w:pPr>
        <w:pStyle w:val="Akapitzli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Karta pracy- załącznik 1</w:t>
      </w:r>
    </w:p>
    <w:p w:rsidR="005B71FD" w:rsidRDefault="00F956F5" w:rsidP="00AD3A8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  <w:r w:rsidRPr="00F956F5">
        <w:rPr>
          <w:b/>
          <w:sz w:val="28"/>
          <w:szCs w:val="28"/>
        </w:rPr>
        <w:lastRenderedPageBreak/>
        <w:t>Zabawa matematyczna:  „</w:t>
      </w:r>
      <w:r w:rsidR="00AD3A88">
        <w:rPr>
          <w:b/>
          <w:sz w:val="28"/>
          <w:szCs w:val="28"/>
        </w:rPr>
        <w:t>Odejmij lub dodaj</w:t>
      </w:r>
      <w:r w:rsidRPr="00F956F5">
        <w:rPr>
          <w:b/>
          <w:sz w:val="28"/>
          <w:szCs w:val="28"/>
        </w:rPr>
        <w:t>”</w:t>
      </w:r>
      <w:r w:rsidR="00AD3A88">
        <w:rPr>
          <w:b/>
          <w:sz w:val="28"/>
          <w:szCs w:val="28"/>
        </w:rPr>
        <w:t xml:space="preserve"> (</w:t>
      </w:r>
      <w:r w:rsidR="005B71FD">
        <w:rPr>
          <w:b/>
          <w:sz w:val="28"/>
          <w:szCs w:val="28"/>
        </w:rPr>
        <w:t>IV 13,15)</w:t>
      </w:r>
      <w:r w:rsidRPr="00F956F5">
        <w:rPr>
          <w:b/>
          <w:sz w:val="28"/>
          <w:szCs w:val="28"/>
        </w:rPr>
        <w:br/>
      </w:r>
      <w:r w:rsidR="00AD3A88">
        <w:rPr>
          <w:sz w:val="28"/>
          <w:szCs w:val="28"/>
        </w:rPr>
        <w:t>Do zabawy potrzebna będzie kostka do gry (ewentualnie kartoniki z cyframi od 1 do 6) oraz 6 klocków lub innych przedmiotów.</w:t>
      </w:r>
    </w:p>
    <w:p w:rsidR="00AD3A88" w:rsidRDefault="00AD3A88" w:rsidP="00AD3A88">
      <w:pPr>
        <w:pStyle w:val="Akapitzlist"/>
        <w:jc w:val="both"/>
        <w:rPr>
          <w:sz w:val="28"/>
          <w:szCs w:val="28"/>
        </w:rPr>
      </w:pPr>
      <w:r w:rsidRPr="00AD3A88">
        <w:rPr>
          <w:sz w:val="28"/>
          <w:szCs w:val="28"/>
        </w:rPr>
        <w:t>Na rozpoczęcie zabawy rodzic rzuca kostką lub losuje kartonik, a dziecko wybiera tyle elementów</w:t>
      </w:r>
      <w:r>
        <w:rPr>
          <w:sz w:val="28"/>
          <w:szCs w:val="28"/>
        </w:rPr>
        <w:t>,</w:t>
      </w:r>
      <w:r w:rsidRPr="00AD3A88">
        <w:rPr>
          <w:sz w:val="28"/>
          <w:szCs w:val="28"/>
        </w:rPr>
        <w:t xml:space="preserve"> ile wypadło oczek</w:t>
      </w:r>
      <w:r>
        <w:rPr>
          <w:sz w:val="28"/>
          <w:szCs w:val="28"/>
        </w:rPr>
        <w:t>. Dobrze jest przygotować kartkę/obręcz, na której dziecko położy wybrane elementy.</w:t>
      </w:r>
    </w:p>
    <w:p w:rsidR="00AD3A88" w:rsidRDefault="00AD3A88" w:rsidP="00AD3A8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Następnie kostką rzuca dziecko i sprawdza ilość oczek, po czym dokłada lub zabiera ze swojego zbioru tyle elementów, żeby ilość</w:t>
      </w:r>
      <w:r w:rsidRPr="00AD3A88">
        <w:rPr>
          <w:sz w:val="28"/>
          <w:szCs w:val="28"/>
        </w:rPr>
        <w:t xml:space="preserve"> </w:t>
      </w:r>
      <w:r>
        <w:rPr>
          <w:sz w:val="28"/>
          <w:szCs w:val="28"/>
        </w:rPr>
        <w:t>zgadzała się z wylosowaną liczbą. Po wykonaniu zadania dziecko mówi ile elementów dodało lub odjęło ze swojego zbioru.</w:t>
      </w:r>
      <w:r w:rsidR="00755F1F">
        <w:rPr>
          <w:sz w:val="28"/>
          <w:szCs w:val="28"/>
        </w:rPr>
        <w:t xml:space="preserve"> Zabawa powtarzamy kilkakrotnie, można je wykonywać na zmianę: rodzic – dziecko.</w:t>
      </w:r>
    </w:p>
    <w:p w:rsidR="00755F1F" w:rsidRPr="00AD3A88" w:rsidRDefault="00755F1F" w:rsidP="00AD3A8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Jeśli dziecko dobrze radzi sobie z dodawaniem i odejmowaniem w zakresie 6 można do zabawy dodać drugą kostkę (więcej kartoników) oraz zwiększyć ilość klocków.</w:t>
      </w:r>
    </w:p>
    <w:p w:rsidR="00F956F5" w:rsidRPr="00F956F5" w:rsidRDefault="00F956F5" w:rsidP="00F956F5">
      <w:pPr>
        <w:pStyle w:val="Akapitzlist"/>
        <w:rPr>
          <w:sz w:val="28"/>
          <w:szCs w:val="28"/>
        </w:rPr>
      </w:pPr>
    </w:p>
    <w:p w:rsidR="00A736DB" w:rsidRPr="00A736DB" w:rsidRDefault="00924010" w:rsidP="0073565D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D733E">
        <w:rPr>
          <w:b/>
          <w:sz w:val="28"/>
          <w:szCs w:val="28"/>
        </w:rPr>
        <w:t xml:space="preserve">Masażyk relaksacyjny: </w:t>
      </w:r>
      <w:r w:rsidR="0073565D" w:rsidRPr="0073565D">
        <w:rPr>
          <w:b/>
          <w:sz w:val="28"/>
          <w:szCs w:val="28"/>
        </w:rPr>
        <w:t>„</w:t>
      </w:r>
      <w:r w:rsidR="00A736DB">
        <w:rPr>
          <w:b/>
          <w:sz w:val="28"/>
          <w:szCs w:val="28"/>
        </w:rPr>
        <w:t>Kanapka</w:t>
      </w:r>
      <w:r w:rsidR="0073565D" w:rsidRPr="0073565D">
        <w:rPr>
          <w:b/>
          <w:sz w:val="28"/>
          <w:szCs w:val="28"/>
        </w:rPr>
        <w:t xml:space="preserve">” </w:t>
      </w:r>
      <w:r w:rsidR="00A736DB">
        <w:rPr>
          <w:b/>
          <w:sz w:val="28"/>
          <w:szCs w:val="28"/>
        </w:rPr>
        <w:t>(III 8, IV 1)</w:t>
      </w:r>
    </w:p>
    <w:p w:rsidR="00A736DB" w:rsidRDefault="00A736DB" w:rsidP="00A736DB">
      <w:pPr>
        <w:pStyle w:val="Akapitzlist"/>
        <w:ind w:left="284"/>
        <w:rPr>
          <w:b/>
          <w:sz w:val="28"/>
          <w:szCs w:val="28"/>
        </w:rPr>
      </w:pPr>
    </w:p>
    <w:p w:rsidR="00A736DB" w:rsidRPr="00A736DB" w:rsidRDefault="00A736DB" w:rsidP="00A736DB">
      <w:pPr>
        <w:pStyle w:val="Akapitzlist"/>
        <w:ind w:left="284"/>
        <w:rPr>
          <w:sz w:val="28"/>
          <w:szCs w:val="28"/>
        </w:rPr>
      </w:pPr>
      <w:r w:rsidRPr="00A736DB">
        <w:rPr>
          <w:sz w:val="28"/>
          <w:szCs w:val="28"/>
        </w:rPr>
        <w:t>Przed przystąpieniem do masażu zachęcamy do nauki tej krótkiej rymowanki</w:t>
      </w:r>
    </w:p>
    <w:p w:rsidR="00BD733E" w:rsidRPr="0073565D" w:rsidRDefault="0073565D" w:rsidP="00A736DB">
      <w:pPr>
        <w:pStyle w:val="Akapitzlist"/>
        <w:ind w:left="284"/>
        <w:rPr>
          <w:sz w:val="28"/>
          <w:szCs w:val="28"/>
        </w:rPr>
      </w:pPr>
      <w:r w:rsidRPr="00A736DB">
        <w:rPr>
          <w:sz w:val="28"/>
          <w:szCs w:val="28"/>
        </w:rPr>
        <w:br/>
      </w:r>
      <w:r w:rsidR="00755F1F" w:rsidRPr="00A736DB">
        <w:rPr>
          <w:sz w:val="28"/>
          <w:szCs w:val="28"/>
        </w:rPr>
        <w:t>Najpierw chleb pokroję (</w:t>
      </w:r>
      <w:r w:rsidR="00755F1F" w:rsidRPr="00A736DB">
        <w:rPr>
          <w:rStyle w:val="Uwydatnienie"/>
          <w:color w:val="0070C0"/>
          <w:sz w:val="28"/>
          <w:szCs w:val="28"/>
        </w:rPr>
        <w:t>uderzamy lekko brzegami dłoni po plecach dziecka</w:t>
      </w:r>
      <w:r w:rsidR="00755F1F" w:rsidRPr="00A736DB">
        <w:rPr>
          <w:sz w:val="28"/>
          <w:szCs w:val="28"/>
        </w:rPr>
        <w:t>),</w:t>
      </w:r>
      <w:r w:rsidR="00755F1F" w:rsidRPr="00A736DB">
        <w:rPr>
          <w:sz w:val="28"/>
          <w:szCs w:val="28"/>
        </w:rPr>
        <w:br/>
        <w:t>Potem posmaruję (</w:t>
      </w:r>
      <w:proofErr w:type="spellStart"/>
      <w:r w:rsidR="00755F1F" w:rsidRPr="00A736DB">
        <w:rPr>
          <w:rStyle w:val="Uwydatnienie"/>
          <w:color w:val="0070C0"/>
          <w:sz w:val="28"/>
          <w:szCs w:val="28"/>
        </w:rPr>
        <w:t>głaszczemy</w:t>
      </w:r>
      <w:proofErr w:type="spellEnd"/>
      <w:r w:rsidR="00755F1F" w:rsidRPr="00A736DB">
        <w:rPr>
          <w:rStyle w:val="Uwydatnienie"/>
          <w:color w:val="0070C0"/>
          <w:sz w:val="28"/>
          <w:szCs w:val="28"/>
        </w:rPr>
        <w:t xml:space="preserve"> całą powierzchnią dłoni plecy</w:t>
      </w:r>
      <w:r w:rsidR="00755F1F" w:rsidRPr="00A736DB">
        <w:rPr>
          <w:rStyle w:val="Uwydatnienie"/>
          <w:sz w:val="28"/>
          <w:szCs w:val="28"/>
        </w:rPr>
        <w:t>)</w:t>
      </w:r>
      <w:r w:rsidR="00755F1F" w:rsidRPr="00A736DB">
        <w:rPr>
          <w:sz w:val="28"/>
          <w:szCs w:val="28"/>
        </w:rPr>
        <w:t>,</w:t>
      </w:r>
      <w:r w:rsidR="00755F1F" w:rsidRPr="00A736DB">
        <w:rPr>
          <w:sz w:val="28"/>
          <w:szCs w:val="28"/>
        </w:rPr>
        <w:br/>
        <w:t>Na to ser położę (</w:t>
      </w:r>
      <w:r w:rsidR="00755F1F" w:rsidRPr="00A736DB">
        <w:rPr>
          <w:rStyle w:val="Uwydatnienie"/>
          <w:color w:val="0070C0"/>
          <w:sz w:val="28"/>
          <w:szCs w:val="28"/>
        </w:rPr>
        <w:t>przykładamy wiele razy i na krótko dłonie do pleców</w:t>
      </w:r>
      <w:r w:rsidR="00755F1F" w:rsidRPr="00A736DB">
        <w:rPr>
          <w:rStyle w:val="Uwydatnienie"/>
          <w:sz w:val="28"/>
          <w:szCs w:val="28"/>
        </w:rPr>
        <w:t>)</w:t>
      </w:r>
      <w:r w:rsidR="00755F1F" w:rsidRPr="00A736DB">
        <w:rPr>
          <w:sz w:val="28"/>
          <w:szCs w:val="28"/>
        </w:rPr>
        <w:t>,</w:t>
      </w:r>
      <w:r w:rsidR="00755F1F" w:rsidRPr="00A736DB">
        <w:rPr>
          <w:sz w:val="28"/>
          <w:szCs w:val="28"/>
        </w:rPr>
        <w:br/>
        <w:t>Pomidora dołożę (</w:t>
      </w:r>
      <w:r w:rsidR="00755F1F" w:rsidRPr="00A736DB">
        <w:rPr>
          <w:rStyle w:val="Uwydatnienie"/>
          <w:color w:val="0070C0"/>
          <w:sz w:val="28"/>
          <w:szCs w:val="28"/>
        </w:rPr>
        <w:t>rysujemy małe kółka na plecach</w:t>
      </w:r>
      <w:r w:rsidR="00755F1F" w:rsidRPr="00A736DB">
        <w:rPr>
          <w:sz w:val="28"/>
          <w:szCs w:val="28"/>
        </w:rPr>
        <w:t>),</w:t>
      </w:r>
      <w:r w:rsidR="00755F1F" w:rsidRPr="00A736DB">
        <w:rPr>
          <w:sz w:val="28"/>
          <w:szCs w:val="28"/>
        </w:rPr>
        <w:br/>
        <w:t>I posolę i popieprzę (</w:t>
      </w:r>
      <w:r w:rsidR="00755F1F" w:rsidRPr="00A736DB">
        <w:rPr>
          <w:color w:val="0070C0"/>
          <w:sz w:val="28"/>
          <w:szCs w:val="28"/>
        </w:rPr>
        <w:t>d</w:t>
      </w:r>
      <w:r w:rsidR="00755F1F" w:rsidRPr="00A736DB">
        <w:rPr>
          <w:rStyle w:val="Uwydatnienie"/>
          <w:color w:val="0070C0"/>
          <w:sz w:val="28"/>
          <w:szCs w:val="28"/>
        </w:rPr>
        <w:t>otykamy delikatnie plecy, przebierając palcami</w:t>
      </w:r>
      <w:r w:rsidR="00755F1F" w:rsidRPr="00A736DB">
        <w:rPr>
          <w:sz w:val="28"/>
          <w:szCs w:val="28"/>
        </w:rPr>
        <w:t>),</w:t>
      </w:r>
      <w:r w:rsidR="00755F1F" w:rsidRPr="00A736DB">
        <w:rPr>
          <w:sz w:val="28"/>
          <w:szCs w:val="28"/>
        </w:rPr>
        <w:br/>
        <w:t xml:space="preserve">Żeby wszystko było lepsze </w:t>
      </w:r>
      <w:r w:rsidR="00755F1F" w:rsidRPr="00A736DB">
        <w:rPr>
          <w:rStyle w:val="Uwydatnienie"/>
          <w:color w:val="0070C0"/>
          <w:sz w:val="28"/>
          <w:szCs w:val="28"/>
        </w:rPr>
        <w:t>(masujemy</w:t>
      </w:r>
      <w:r w:rsidR="00755F1F" w:rsidRPr="00A736DB">
        <w:rPr>
          <w:rStyle w:val="Uwydatnienie"/>
          <w:sz w:val="28"/>
          <w:szCs w:val="28"/>
        </w:rPr>
        <w:t>).</w:t>
      </w:r>
      <w:r w:rsidR="00755F1F" w:rsidRPr="00A736DB">
        <w:rPr>
          <w:sz w:val="28"/>
          <w:szCs w:val="28"/>
        </w:rPr>
        <w:br/>
        <w:t>Już nie powiem ani słowa, bo kanapka jest gotowa.</w:t>
      </w:r>
      <w:r w:rsidRPr="00A736DB">
        <w:rPr>
          <w:sz w:val="28"/>
          <w:szCs w:val="28"/>
        </w:rPr>
        <w:br/>
      </w:r>
      <w:r w:rsidRPr="0073565D">
        <w:rPr>
          <w:b/>
          <w:sz w:val="28"/>
          <w:szCs w:val="28"/>
        </w:rPr>
        <w:br/>
      </w:r>
      <w:r w:rsidR="00BD733E" w:rsidRPr="0073565D">
        <w:rPr>
          <w:sz w:val="28"/>
          <w:szCs w:val="28"/>
        </w:rPr>
        <w:t>Oczywiście następuje zamiana ról.</w:t>
      </w:r>
    </w:p>
    <w:p w:rsidR="004D1C40" w:rsidRDefault="004D1C40" w:rsidP="00BD733E">
      <w:pPr>
        <w:pStyle w:val="Akapitzlist"/>
        <w:rPr>
          <w:sz w:val="28"/>
          <w:szCs w:val="28"/>
        </w:rPr>
      </w:pPr>
    </w:p>
    <w:p w:rsidR="00BD733E" w:rsidRDefault="00BD733E" w:rsidP="00BD733E">
      <w:pPr>
        <w:pStyle w:val="Akapitzlist"/>
        <w:rPr>
          <w:sz w:val="28"/>
          <w:szCs w:val="28"/>
        </w:rPr>
      </w:pPr>
    </w:p>
    <w:p w:rsidR="00BD733E" w:rsidRPr="006373BD" w:rsidRDefault="00BD733E" w:rsidP="00BD733E">
      <w:pPr>
        <w:pStyle w:val="Akapitzlist"/>
        <w:rPr>
          <w:sz w:val="28"/>
          <w:szCs w:val="28"/>
        </w:rPr>
      </w:pPr>
    </w:p>
    <w:sectPr w:rsidR="00BD733E" w:rsidRPr="006373BD" w:rsidSect="00BA1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C4A31"/>
    <w:multiLevelType w:val="hybridMultilevel"/>
    <w:tmpl w:val="83248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60634"/>
    <w:multiLevelType w:val="hybridMultilevel"/>
    <w:tmpl w:val="52249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91"/>
    <w:rsid w:val="000746F0"/>
    <w:rsid w:val="00163D63"/>
    <w:rsid w:val="0025525C"/>
    <w:rsid w:val="0026145C"/>
    <w:rsid w:val="003332D3"/>
    <w:rsid w:val="003532FB"/>
    <w:rsid w:val="004D1C40"/>
    <w:rsid w:val="00593736"/>
    <w:rsid w:val="005B1581"/>
    <w:rsid w:val="005B71FD"/>
    <w:rsid w:val="00617EF8"/>
    <w:rsid w:val="006373BD"/>
    <w:rsid w:val="006379C7"/>
    <w:rsid w:val="0073565D"/>
    <w:rsid w:val="00755F1F"/>
    <w:rsid w:val="00777C37"/>
    <w:rsid w:val="007F2671"/>
    <w:rsid w:val="008D04D6"/>
    <w:rsid w:val="00917791"/>
    <w:rsid w:val="00924010"/>
    <w:rsid w:val="00A3010E"/>
    <w:rsid w:val="00A736DB"/>
    <w:rsid w:val="00AD3A88"/>
    <w:rsid w:val="00BA1609"/>
    <w:rsid w:val="00BD733E"/>
    <w:rsid w:val="00D04BFD"/>
    <w:rsid w:val="00E47A8A"/>
    <w:rsid w:val="00F956F5"/>
    <w:rsid w:val="00FB09DB"/>
    <w:rsid w:val="00FB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9A31"/>
  <w15:docId w15:val="{C2749952-21CD-492A-BB87-F6FC0359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16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791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55F1F"/>
    <w:rPr>
      <w:i/>
      <w:iCs/>
    </w:rPr>
  </w:style>
  <w:style w:type="character" w:styleId="Hipercze">
    <w:name w:val="Hyperlink"/>
    <w:basedOn w:val="Domylnaczcionkaakapitu"/>
    <w:uiPriority w:val="99"/>
    <w:unhideWhenUsed/>
    <w:rsid w:val="00A73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giCKXHP66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2020-06-08T08:27:00Z</dcterms:created>
  <dcterms:modified xsi:type="dcterms:W3CDTF">2020-06-08T08:27:00Z</dcterms:modified>
</cp:coreProperties>
</file>