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1380" w:rsidRDefault="00401380" w:rsidP="00401380">
      <w:pPr>
        <w:pStyle w:val="NormalnyWeb"/>
      </w:pPr>
      <w:r>
        <w:t>Dzień dobry </w:t>
      </w:r>
    </w:p>
    <w:p w:rsidR="00401380" w:rsidRDefault="00401380" w:rsidP="00401380">
      <w:pPr>
        <w:pStyle w:val="NormalnyWeb"/>
      </w:pPr>
      <w:r>
        <w:t>- Co przedstawia ta ilustracja?</w:t>
      </w:r>
    </w:p>
    <w:p w:rsidR="00401380" w:rsidRDefault="00401380" w:rsidP="00401380">
      <w:pPr>
        <w:pStyle w:val="NormalnyWeb"/>
      </w:pPr>
      <w:hyperlink r:id="rId4" w:tgtFrame="_blank" w:history="1">
        <w:r>
          <w:rPr>
            <w:rStyle w:val="Hipercze"/>
          </w:rPr>
          <w:t>https://zabytek.pl/public/upload/objects_media/big/569863b658cc9.jpg</w:t>
        </w:r>
      </w:hyperlink>
    </w:p>
    <w:p w:rsidR="00401380" w:rsidRDefault="00401380" w:rsidP="00401380">
      <w:pPr>
        <w:pStyle w:val="NormalnyWeb"/>
      </w:pPr>
      <w:r>
        <w:t>Każdy ma swój kościół parafialny to ten do którego chodzimy my i nasi sąsiedzi, na spotkanie z dobrym Jezusem. Każdy z nas ma swoje imię. Kościołom nadawane są imiona różnych świętych, aby w szczególny sposób opiekowali się nimi.</w:t>
      </w:r>
    </w:p>
    <w:p w:rsidR="00401380" w:rsidRDefault="00401380" w:rsidP="00401380">
      <w:pPr>
        <w:pStyle w:val="NormalnyWeb"/>
      </w:pPr>
      <w:r>
        <w:t>Posłuchajmy uważnie wiersza nieznanego autora pt. „Lubię chodzić do kościoła” o tym, jak pewien chłopiec był bardzo zadowolony i szczęśliwy, gdy odwiedzał Jezusa w kościele.</w:t>
      </w:r>
    </w:p>
    <w:p w:rsidR="00401380" w:rsidRDefault="00401380" w:rsidP="00401380">
      <w:pPr>
        <w:pStyle w:val="NormalnyWeb"/>
      </w:pPr>
      <w:r>
        <w:t>Lubię chodzić do kościoła</w:t>
      </w:r>
      <w:r>
        <w:br/>
        <w:t>Bo w nim jest tak pięknie</w:t>
      </w:r>
      <w:r>
        <w:br/>
        <w:t>Każdy przyjdzie, to się żegna</w:t>
      </w:r>
      <w:r>
        <w:br/>
        <w:t>I zaraz uklęknie</w:t>
      </w:r>
      <w:r>
        <w:br/>
        <w:t>W tym kościele świateł wiele</w:t>
      </w:r>
    </w:p>
    <w:p w:rsidR="00401380" w:rsidRDefault="00401380" w:rsidP="00401380">
      <w:pPr>
        <w:pStyle w:val="NormalnyWeb"/>
      </w:pPr>
      <w:r>
        <w:t>– Kto to jest ksiądz proboszcz?</w:t>
      </w:r>
      <w:r>
        <w:br/>
        <w:t xml:space="preserve">Ksiądz proboszcz troszczy się o wszystko, co dzieje się w parafii. Parafia jest jak duża rodzina, do której należymy my, nasi rodzice, przyjaciele i sąsiedzi. To rodzina dzieci Bożych. Ksiądz proboszcz jest znakiem obecności w tej rodzinie dobrego Jezusa. Sam Jezus powierzył mu to zadanie. Księdzu proboszczowi pomagają w jego pracy inni kapłani, siostry zakonne, katechetki i </w:t>
      </w:r>
      <w:proofErr w:type="spellStart"/>
      <w:r>
        <w:t>katecheci.grają</w:t>
      </w:r>
      <w:proofErr w:type="spellEnd"/>
      <w:r>
        <w:t xml:space="preserve"> organy, bo tu mieszka Nasz Przyjaciel, Jezus ukochany.</w:t>
      </w:r>
    </w:p>
    <w:p w:rsidR="00AE3DCB" w:rsidRDefault="00AE3DCB">
      <w:bookmarkStart w:id="0" w:name="_GoBack"/>
      <w:bookmarkEnd w:id="0"/>
    </w:p>
    <w:sectPr w:rsidR="00AE3D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380"/>
    <w:rsid w:val="00401380"/>
    <w:rsid w:val="00AE3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0C99ADC-F54F-49B4-9690-365670BE8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4013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40138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053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zabytek.pl/public/upload/objects_media/big/569863b658cc9.jpg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Mróz</dc:creator>
  <cp:keywords/>
  <dc:description/>
  <cp:lastModifiedBy>Iwona Mróz</cp:lastModifiedBy>
  <cp:revision>1</cp:revision>
  <dcterms:created xsi:type="dcterms:W3CDTF">2020-06-16T06:11:00Z</dcterms:created>
  <dcterms:modified xsi:type="dcterms:W3CDTF">2020-06-16T06:12:00Z</dcterms:modified>
</cp:coreProperties>
</file>