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2" w:rsidRPr="003670F9" w:rsidRDefault="000850D2" w:rsidP="00164785">
      <w:p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Scenariusz zajęć na piątek </w:t>
      </w:r>
      <w:r w:rsidR="00B61549">
        <w:rPr>
          <w:rFonts w:cstheme="minorHAnsi"/>
          <w:sz w:val="28"/>
          <w:szCs w:val="28"/>
        </w:rPr>
        <w:t>19 czerwca</w:t>
      </w:r>
      <w:r w:rsidRPr="003670F9">
        <w:rPr>
          <w:rFonts w:cstheme="minorHAnsi"/>
          <w:sz w:val="28"/>
          <w:szCs w:val="28"/>
        </w:rPr>
        <w:t>.</w:t>
      </w:r>
    </w:p>
    <w:p w:rsidR="00197A53" w:rsidRPr="003670F9" w:rsidRDefault="00197A53" w:rsidP="00164785">
      <w:pPr>
        <w:jc w:val="both"/>
        <w:rPr>
          <w:rFonts w:cstheme="minorHAnsi"/>
          <w:sz w:val="28"/>
          <w:szCs w:val="28"/>
        </w:rPr>
      </w:pPr>
    </w:p>
    <w:p w:rsidR="00197A53" w:rsidRPr="003670F9" w:rsidRDefault="000850D2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b/>
          <w:sz w:val="28"/>
          <w:szCs w:val="28"/>
        </w:rPr>
        <w:t xml:space="preserve">Zabawa </w:t>
      </w:r>
      <w:r w:rsidR="007350B9" w:rsidRPr="003670F9">
        <w:rPr>
          <w:rFonts w:cstheme="minorHAnsi"/>
          <w:b/>
          <w:sz w:val="28"/>
          <w:szCs w:val="28"/>
        </w:rPr>
        <w:t>dydaktyczna</w:t>
      </w:r>
      <w:r w:rsidRPr="003670F9">
        <w:rPr>
          <w:rFonts w:cstheme="minorHAnsi"/>
          <w:b/>
          <w:sz w:val="28"/>
          <w:szCs w:val="28"/>
        </w:rPr>
        <w:t>: „</w:t>
      </w:r>
      <w:r w:rsidR="009022A4" w:rsidRPr="003670F9">
        <w:rPr>
          <w:rFonts w:cstheme="minorHAnsi"/>
          <w:b/>
          <w:sz w:val="28"/>
          <w:szCs w:val="28"/>
        </w:rPr>
        <w:t>Pory roku</w:t>
      </w:r>
      <w:r w:rsidRPr="003670F9">
        <w:rPr>
          <w:rFonts w:cstheme="minorHAnsi"/>
          <w:b/>
          <w:sz w:val="28"/>
          <w:szCs w:val="28"/>
        </w:rPr>
        <w:t>”</w:t>
      </w:r>
      <w:r w:rsidR="00664328" w:rsidRPr="003670F9">
        <w:rPr>
          <w:rFonts w:cstheme="minorHAnsi"/>
          <w:b/>
          <w:sz w:val="28"/>
          <w:szCs w:val="28"/>
        </w:rPr>
        <w:t xml:space="preserve"> (</w:t>
      </w:r>
      <w:r w:rsidR="009022A4" w:rsidRPr="003670F9">
        <w:rPr>
          <w:rFonts w:cstheme="minorHAnsi"/>
          <w:b/>
          <w:sz w:val="28"/>
          <w:szCs w:val="28"/>
        </w:rPr>
        <w:t>IV 18</w:t>
      </w:r>
      <w:r w:rsidR="00664328" w:rsidRPr="003670F9">
        <w:rPr>
          <w:rFonts w:cstheme="minorHAnsi"/>
          <w:b/>
          <w:sz w:val="28"/>
          <w:szCs w:val="28"/>
        </w:rPr>
        <w:t xml:space="preserve"> )</w:t>
      </w:r>
      <w:bookmarkStart w:id="0" w:name="_GoBack"/>
      <w:bookmarkEnd w:id="0"/>
      <w:r w:rsidRPr="003670F9">
        <w:rPr>
          <w:rFonts w:cstheme="minorHAnsi"/>
          <w:b/>
          <w:sz w:val="28"/>
          <w:szCs w:val="28"/>
        </w:rPr>
        <w:t>-</w:t>
      </w:r>
      <w:r w:rsidRPr="003670F9">
        <w:rPr>
          <w:rFonts w:cstheme="minorHAnsi"/>
          <w:sz w:val="28"/>
          <w:szCs w:val="28"/>
        </w:rPr>
        <w:t xml:space="preserve"> </w:t>
      </w:r>
    </w:p>
    <w:p w:rsidR="00164785" w:rsidRPr="003670F9" w:rsidRDefault="009022A4" w:rsidP="003670F9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Zapraszamy dziś do zabawy w skojarzenia i utrwalenia pór roku.</w:t>
      </w:r>
    </w:p>
    <w:p w:rsidR="009022A4" w:rsidRPr="003670F9" w:rsidRDefault="009022A4" w:rsidP="003670F9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Na początek zabawy powtórzmy w kolejności wszystkie pory roku.</w:t>
      </w:r>
    </w:p>
    <w:p w:rsidR="009022A4" w:rsidRPr="003670F9" w:rsidRDefault="003670F9" w:rsidP="003670F9">
      <w:pPr>
        <w:pStyle w:val="Akapitzlist"/>
        <w:jc w:val="both"/>
        <w:rPr>
          <w:rFonts w:cstheme="minorHAnsi"/>
          <w:b/>
          <w:sz w:val="28"/>
          <w:szCs w:val="28"/>
        </w:rPr>
      </w:pPr>
      <w:r w:rsidRPr="003670F9">
        <w:rPr>
          <w:rFonts w:cstheme="minorHAnsi"/>
          <w:sz w:val="28"/>
          <w:szCs w:val="28"/>
        </w:rPr>
        <w:t>Następnie rodzic wypowiada słowa związane z różnymi porami roku, a dziecko dopasowuje właściwą porę roku, np. sanki – zima, kolorowe liście – jesień, truskawki – lato, powrót bociana – wiosna. (inne pomysły: śnieg, bałwan, kasztany, kalosze, parasol, wakacje, plaża, narty, przebiśnieg, słońce, rękawiczki, krem do opalania)</w:t>
      </w:r>
    </w:p>
    <w:p w:rsidR="00164785" w:rsidRPr="003670F9" w:rsidRDefault="00164785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6C31A9" w:rsidRPr="003670F9" w:rsidRDefault="00A76BC0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b/>
          <w:sz w:val="28"/>
          <w:szCs w:val="28"/>
        </w:rPr>
        <w:t>Zabawy ruchowe z</w:t>
      </w:r>
      <w:r w:rsidR="000850D2" w:rsidRPr="003670F9">
        <w:rPr>
          <w:rFonts w:cstheme="minorHAnsi"/>
          <w:b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 xml:space="preserve">piłką </w:t>
      </w:r>
      <w:r w:rsidR="000850D2" w:rsidRPr="003670F9">
        <w:rPr>
          <w:rFonts w:cstheme="minorHAnsi"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>(I 5,8</w:t>
      </w:r>
      <w:r w:rsidR="004E7BDD" w:rsidRPr="003670F9">
        <w:rPr>
          <w:rFonts w:cstheme="minorHAnsi"/>
          <w:b/>
          <w:sz w:val="28"/>
          <w:szCs w:val="28"/>
        </w:rPr>
        <w:t>, IV 7</w:t>
      </w:r>
      <w:r w:rsidRPr="003670F9">
        <w:rPr>
          <w:rFonts w:cstheme="minorHAnsi"/>
          <w:b/>
          <w:sz w:val="28"/>
          <w:szCs w:val="28"/>
        </w:rPr>
        <w:t>)</w:t>
      </w:r>
    </w:p>
    <w:p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Dziś </w:t>
      </w:r>
      <w:r w:rsidR="009022A4" w:rsidRPr="003670F9">
        <w:rPr>
          <w:rFonts w:cstheme="minorHAnsi"/>
          <w:sz w:val="28"/>
          <w:szCs w:val="28"/>
        </w:rPr>
        <w:t>zapraszamy do zabaw z piłką na świeżym powietrzu</w:t>
      </w:r>
      <w:r w:rsidRPr="003670F9">
        <w:rPr>
          <w:rFonts w:cstheme="minorHAnsi"/>
          <w:sz w:val="28"/>
          <w:szCs w:val="28"/>
        </w:rPr>
        <w:t>.</w:t>
      </w:r>
    </w:p>
    <w:p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Zanim jednak przejdziemy do treningu zapraszamy do </w:t>
      </w:r>
      <w:r w:rsidR="009022A4" w:rsidRPr="003670F9">
        <w:rPr>
          <w:rFonts w:cstheme="minorHAnsi"/>
          <w:sz w:val="28"/>
          <w:szCs w:val="28"/>
        </w:rPr>
        <w:t xml:space="preserve">domowej </w:t>
      </w:r>
      <w:r w:rsidRPr="003670F9">
        <w:rPr>
          <w:rFonts w:cstheme="minorHAnsi"/>
          <w:sz w:val="28"/>
          <w:szCs w:val="28"/>
        </w:rPr>
        <w:t>rozgrzewki przy muzyce.</w:t>
      </w:r>
    </w:p>
    <w:p w:rsidR="00A76BC0" w:rsidRPr="003670F9" w:rsidRDefault="009022A4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Przypominamy, że n</w:t>
      </w:r>
      <w:r w:rsidR="00A76BC0" w:rsidRPr="003670F9">
        <w:rPr>
          <w:rFonts w:cstheme="minorHAnsi"/>
          <w:sz w:val="28"/>
          <w:szCs w:val="28"/>
        </w:rPr>
        <w:t xml:space="preserve">aszą ulubioną </w:t>
      </w:r>
      <w:r w:rsidR="00417A36" w:rsidRPr="003670F9">
        <w:rPr>
          <w:rFonts w:cstheme="minorHAnsi"/>
          <w:sz w:val="28"/>
          <w:szCs w:val="28"/>
        </w:rPr>
        <w:t xml:space="preserve">grupową </w:t>
      </w:r>
      <w:r w:rsidR="00A76BC0" w:rsidRPr="003670F9">
        <w:rPr>
          <w:rFonts w:cstheme="minorHAnsi"/>
          <w:sz w:val="28"/>
          <w:szCs w:val="28"/>
        </w:rPr>
        <w:t xml:space="preserve">piosenką, przy której </w:t>
      </w:r>
      <w:r w:rsidR="003A06F5" w:rsidRPr="003670F9">
        <w:rPr>
          <w:rFonts w:cstheme="minorHAnsi"/>
          <w:sz w:val="28"/>
          <w:szCs w:val="28"/>
        </w:rPr>
        <w:t>często</w:t>
      </w:r>
      <w:r w:rsidR="00A76BC0" w:rsidRPr="003670F9">
        <w:rPr>
          <w:rFonts w:cstheme="minorHAnsi"/>
          <w:sz w:val="28"/>
          <w:szCs w:val="28"/>
        </w:rPr>
        <w:t xml:space="preserve"> ćwiczymy jest:</w:t>
      </w:r>
    </w:p>
    <w:p w:rsidR="00BE2CB2" w:rsidRPr="003670F9" w:rsidRDefault="00873F3B" w:rsidP="00164785">
      <w:pPr>
        <w:pStyle w:val="Akapitzlist"/>
        <w:jc w:val="both"/>
        <w:rPr>
          <w:rFonts w:cstheme="minorHAnsi"/>
          <w:sz w:val="28"/>
          <w:szCs w:val="28"/>
        </w:rPr>
      </w:pPr>
      <w:hyperlink r:id="rId7" w:history="1">
        <w:r w:rsidR="00BE2CB2" w:rsidRPr="003670F9">
          <w:rPr>
            <w:rStyle w:val="Hipercze"/>
            <w:rFonts w:cstheme="minorHAnsi"/>
            <w:sz w:val="28"/>
            <w:szCs w:val="28"/>
          </w:rPr>
          <w:t>https://www.youtube.com/watch?v=suRsxpoAc5w</w:t>
        </w:r>
      </w:hyperlink>
    </w:p>
    <w:p w:rsidR="00A76BC0" w:rsidRPr="003670F9" w:rsidRDefault="00BE2CB2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Możecie</w:t>
      </w:r>
      <w:r w:rsidR="00A76BC0" w:rsidRPr="003670F9">
        <w:rPr>
          <w:rFonts w:cstheme="minorHAnsi"/>
          <w:sz w:val="28"/>
          <w:szCs w:val="28"/>
        </w:rPr>
        <w:t xml:space="preserve"> oczywiście wykorzystać inny kawałek. </w:t>
      </w:r>
    </w:p>
    <w:p w:rsidR="00A76BC0" w:rsidRPr="003670F9" w:rsidRDefault="00A76BC0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Każdy z członków rodziny proponuje ćwiczenie, które wykonują wszyscy razem (krążenie ramion, tułowia, podskoki, skłony, przysiady), po chwili następuje zamiana</w:t>
      </w:r>
      <w:r w:rsidR="00BE2CB2" w:rsidRPr="003670F9">
        <w:rPr>
          <w:rFonts w:cstheme="minorHAnsi"/>
          <w:sz w:val="28"/>
          <w:szCs w:val="28"/>
        </w:rPr>
        <w:t xml:space="preserve"> prowadzącego</w:t>
      </w:r>
      <w:r w:rsidRPr="003670F9">
        <w:rPr>
          <w:rFonts w:cstheme="minorHAnsi"/>
          <w:sz w:val="28"/>
          <w:szCs w:val="28"/>
        </w:rPr>
        <w:t xml:space="preserve">. Rozgrzewka trwa do końca piosenki </w:t>
      </w:r>
      <w:r w:rsidRPr="003670F9">
        <w:rPr>
          <w:rFonts w:cstheme="minorHAnsi"/>
          <w:sz w:val="28"/>
          <w:szCs w:val="28"/>
        </w:rPr>
        <w:sym w:font="Wingdings" w:char="F04A"/>
      </w:r>
      <w:r w:rsidR="00BE2CB2" w:rsidRPr="003670F9">
        <w:rPr>
          <w:rFonts w:cstheme="minorHAnsi"/>
          <w:sz w:val="28"/>
          <w:szCs w:val="28"/>
        </w:rPr>
        <w:t xml:space="preserve"> </w:t>
      </w:r>
    </w:p>
    <w:p w:rsidR="009022A4" w:rsidRPr="003670F9" w:rsidRDefault="009022A4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BE2CB2" w:rsidRPr="003670F9" w:rsidRDefault="00BE2CB2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Po rozgrzewce </w:t>
      </w:r>
      <w:r w:rsidR="009022A4" w:rsidRPr="003670F9">
        <w:rPr>
          <w:rFonts w:cstheme="minorHAnsi"/>
          <w:sz w:val="28"/>
          <w:szCs w:val="28"/>
        </w:rPr>
        <w:t>zabieramy piłkę na podwórko.</w:t>
      </w:r>
    </w:p>
    <w:p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Bieg na czas do piłki – ustalamy miejsce startu i mety, gdzie ustawiamy piłkę. Dziecko ma zadanie przebiec jak najszybciej i dotknąć piłkę. Można mierzyć czas i porównać wyniki.</w:t>
      </w:r>
    </w:p>
    <w:p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Podrzucanie i łapanie piłki. Zadanie można utrudnić i klasnąć w dłonie po podrzuceniu piłki.</w:t>
      </w:r>
    </w:p>
    <w:p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>Strzał do celu (może to być bramka lub dowolny przedmiot) – ćwiczymy strzały na przemian prawą i lewą nogą</w:t>
      </w:r>
    </w:p>
    <w:p w:rsidR="009022A4" w:rsidRPr="003670F9" w:rsidRDefault="009022A4" w:rsidP="009022A4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t xml:space="preserve">Zabawy z piłką według własnego pomysłu </w:t>
      </w:r>
      <w:r w:rsidRPr="003670F9">
        <w:rPr>
          <w:rFonts w:cstheme="minorHAnsi"/>
          <w:sz w:val="28"/>
          <w:szCs w:val="28"/>
        </w:rPr>
        <w:sym w:font="Wingdings" w:char="F04A"/>
      </w:r>
    </w:p>
    <w:p w:rsidR="00BE2CB2" w:rsidRPr="003670F9" w:rsidRDefault="00873F3B" w:rsidP="00164785">
      <w:pPr>
        <w:pStyle w:val="Akapitzlist"/>
        <w:jc w:val="both"/>
        <w:rPr>
          <w:rFonts w:cstheme="minorHAnsi"/>
          <w:sz w:val="28"/>
          <w:szCs w:val="28"/>
        </w:rPr>
      </w:pPr>
      <w:hyperlink r:id="rId8" w:history="1"/>
    </w:p>
    <w:p w:rsidR="009022A4" w:rsidRPr="003670F9" w:rsidRDefault="009022A4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3670F9" w:rsidRPr="003670F9" w:rsidRDefault="003670F9">
      <w:pPr>
        <w:rPr>
          <w:rFonts w:cstheme="minorHAnsi"/>
          <w:sz w:val="28"/>
          <w:szCs w:val="28"/>
        </w:rPr>
      </w:pPr>
      <w:r w:rsidRPr="003670F9">
        <w:rPr>
          <w:rFonts w:cstheme="minorHAnsi"/>
          <w:sz w:val="28"/>
          <w:szCs w:val="28"/>
        </w:rPr>
        <w:br w:type="page"/>
      </w:r>
    </w:p>
    <w:p w:rsidR="00BE2CB2" w:rsidRPr="003670F9" w:rsidRDefault="00BE2CB2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6C31A9" w:rsidRPr="003670F9" w:rsidRDefault="003670F9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61549">
        <w:rPr>
          <w:rFonts w:cstheme="minorHAnsi"/>
          <w:b/>
          <w:sz w:val="28"/>
          <w:szCs w:val="28"/>
        </w:rPr>
        <w:t>Opowieść logopedyczna „Letnia Burza”</w:t>
      </w:r>
      <w:r w:rsidR="006C31A9" w:rsidRPr="003670F9">
        <w:rPr>
          <w:rFonts w:cstheme="minorHAnsi"/>
          <w:sz w:val="28"/>
          <w:szCs w:val="28"/>
        </w:rPr>
        <w:t xml:space="preserve"> </w:t>
      </w:r>
      <w:r w:rsidRPr="003670F9">
        <w:rPr>
          <w:rFonts w:cstheme="minorHAnsi"/>
          <w:b/>
          <w:sz w:val="28"/>
          <w:szCs w:val="28"/>
        </w:rPr>
        <w:t>(IV 2,5,6</w:t>
      </w:r>
      <w:r w:rsidR="007B1F9A" w:rsidRPr="003670F9">
        <w:rPr>
          <w:rFonts w:cstheme="minorHAnsi"/>
          <w:b/>
          <w:sz w:val="28"/>
          <w:szCs w:val="28"/>
        </w:rPr>
        <w:t>)</w:t>
      </w:r>
    </w:p>
    <w:p w:rsidR="003670F9" w:rsidRPr="003670F9" w:rsidRDefault="003670F9" w:rsidP="003670F9">
      <w:pPr>
        <w:pStyle w:val="NormalnyWeb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sz w:val="28"/>
          <w:szCs w:val="28"/>
        </w:rPr>
      </w:pPr>
      <w:r w:rsidRPr="003670F9">
        <w:rPr>
          <w:rFonts w:asciiTheme="minorHAnsi" w:hAnsiTheme="minorHAnsi" w:cstheme="minorHAnsi"/>
          <w:sz w:val="28"/>
          <w:szCs w:val="28"/>
        </w:rPr>
        <w:t xml:space="preserve">Na pięknej, porośniętej zieloną trawą łące, rosły kolorowe kwiatki – niezapominajki, </w:t>
      </w:r>
      <w:r>
        <w:rPr>
          <w:rFonts w:asciiTheme="minorHAnsi" w:hAnsiTheme="minorHAnsi" w:cstheme="minorHAnsi"/>
          <w:sz w:val="28"/>
          <w:szCs w:val="28"/>
        </w:rPr>
        <w:t>maki</w:t>
      </w:r>
      <w:r w:rsidRPr="003670F9">
        <w:rPr>
          <w:rFonts w:asciiTheme="minorHAnsi" w:hAnsiTheme="minorHAnsi" w:cstheme="minorHAnsi"/>
          <w:sz w:val="28"/>
          <w:szCs w:val="28"/>
        </w:rPr>
        <w:t>, stokrotki i bratki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wdychamy zapach kwiatów – robimy wdech nosem, usta zamknięte</w:t>
      </w:r>
      <w:r w:rsidRPr="003670F9">
        <w:rPr>
          <w:rFonts w:asciiTheme="minorHAnsi" w:hAnsiTheme="minorHAnsi" w:cstheme="minorHAnsi"/>
          <w:sz w:val="28"/>
          <w:szCs w:val="28"/>
        </w:rPr>
        <w:t>). Wiał przyjemny, ciepły wiaterek, poruszając konarami drzew rosnących nieopodal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robimy wdech nosem, dmuchamy, wypuszczając powietrze ustami</w:t>
      </w:r>
      <w:r w:rsidRPr="003670F9">
        <w:rPr>
          <w:rFonts w:asciiTheme="minorHAnsi" w:hAnsiTheme="minorHAnsi" w:cstheme="minorHAnsi"/>
          <w:sz w:val="28"/>
          <w:szCs w:val="28"/>
        </w:rPr>
        <w:t>). Wysoko w  gałęziach drzew siedziało kilka ptaszków, śpiewających pięknie swoje ptasie trele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język do górnych zębów, dotykamy każdego ząbka – „liczymy ptaszki”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Było </w:t>
      </w:r>
      <w:r>
        <w:rPr>
          <w:rFonts w:asciiTheme="minorHAnsi" w:hAnsiTheme="minorHAnsi" w:cstheme="minorHAnsi"/>
          <w:sz w:val="28"/>
          <w:szCs w:val="28"/>
        </w:rPr>
        <w:t>letnie</w:t>
      </w:r>
      <w:r w:rsidRPr="003670F9">
        <w:rPr>
          <w:rFonts w:asciiTheme="minorHAnsi" w:hAnsiTheme="minorHAnsi" w:cstheme="minorHAnsi"/>
          <w:sz w:val="28"/>
          <w:szCs w:val="28"/>
        </w:rPr>
        <w:t>, przyjemne popołudnie. Nad łąką fruwały kolorowe motylki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motylki machają skrzydełkami – podnosimy i opuszczamy szeroki język raz za górne, raz za dolne zęby</w:t>
      </w:r>
      <w:r w:rsidRPr="003670F9">
        <w:rPr>
          <w:rFonts w:asciiTheme="minorHAnsi" w:hAnsiTheme="minorHAnsi" w:cstheme="minorHAnsi"/>
          <w:sz w:val="28"/>
          <w:szCs w:val="28"/>
        </w:rPr>
        <w:t>). Po drzewkiem bawiła się rodzina rudych lisków – małe liski biegały i dokazywały, a ich mama obserwowała, czy żaden z nich nie zgubił się w gąszczu trawy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„liczymy biegające liski” – dotykamy językiem wewnętrznej krawędzi dolnych zębów</w:t>
      </w:r>
      <w:r w:rsidRPr="003670F9">
        <w:rPr>
          <w:rFonts w:asciiTheme="minorHAnsi" w:hAnsiTheme="minorHAnsi" w:cstheme="minorHAnsi"/>
          <w:sz w:val="28"/>
          <w:szCs w:val="28"/>
        </w:rPr>
        <w:t>). Nagle świecące do tej pory słońce przysłoniła niewielka chmurka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powoli podnosimy szeroki język i przykrywamy nim wałek dziąsłowy</w:t>
      </w:r>
      <w:r w:rsidRPr="003670F9">
        <w:rPr>
          <w:rFonts w:asciiTheme="minorHAnsi" w:hAnsiTheme="minorHAnsi" w:cstheme="minorHAnsi"/>
          <w:sz w:val="28"/>
          <w:szCs w:val="28"/>
        </w:rPr>
        <w:t>). Zaczął padać nieduży deszcz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dotykamy językiem różnych miejsc na podniebieniu</w:t>
      </w:r>
      <w:r w:rsidRPr="003670F9">
        <w:rPr>
          <w:rFonts w:asciiTheme="minorHAnsi" w:hAnsiTheme="minorHAnsi" w:cstheme="minorHAnsi"/>
          <w:sz w:val="28"/>
          <w:szCs w:val="28"/>
        </w:rPr>
        <w:t>), ale szybko okazało się, że chmurek przybywa coraz więcej. W jednej chwili niebo zachmurzyło się, a świecące słońce całkowicie za nimi zniknęło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szeroki język i kładziemy go na górne zęby tak, aby szczelnie dotykał wszystkich zębów</w:t>
      </w:r>
      <w:r w:rsidRPr="003670F9">
        <w:rPr>
          <w:rFonts w:asciiTheme="minorHAnsi" w:hAnsiTheme="minorHAnsi" w:cstheme="minorHAnsi"/>
          <w:sz w:val="28"/>
          <w:szCs w:val="28"/>
        </w:rPr>
        <w:t>). Lisia rodzinka szybko ukryła się wśród trawy, gdzie musiała znajdować się jej norka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wciskamy czubek języka w wewnętrzną krawędź dolnych zębów</w:t>
      </w:r>
      <w:r w:rsidRPr="003670F9">
        <w:rPr>
          <w:rFonts w:asciiTheme="minorHAnsi" w:hAnsiTheme="minorHAnsi" w:cstheme="minorHAnsi"/>
          <w:sz w:val="28"/>
          <w:szCs w:val="28"/>
        </w:rPr>
        <w:t>), a śpiewające wysoko ptaki zamilkły i ukryły się w konarach drzewa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„wszystkie ptaszki chowają się” – dotykamy kolejno czubkiem języka górnych zębów</w:t>
      </w:r>
      <w:r w:rsidRPr="003670F9">
        <w:rPr>
          <w:rFonts w:asciiTheme="minorHAnsi" w:hAnsiTheme="minorHAnsi" w:cstheme="minorHAnsi"/>
          <w:sz w:val="28"/>
          <w:szCs w:val="28"/>
        </w:rPr>
        <w:t>). Zerwał się mocny wiatr, bujając roślinami na prawo i lewo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przesuwamy językiem od lewego do prawego kącika ust</w:t>
      </w:r>
      <w:r w:rsidRPr="003670F9">
        <w:rPr>
          <w:rFonts w:asciiTheme="minorHAnsi" w:hAnsiTheme="minorHAnsi" w:cstheme="minorHAnsi"/>
          <w:sz w:val="28"/>
          <w:szCs w:val="28"/>
        </w:rPr>
        <w:t>). Niebo pociemniało, przybrało groźny, granatowy odcień, wiatr wiał coraz mocniejszy, a ciężkie krople deszczu spadały na spokojną do tej pory łąkę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mocno i szybko stukamy czubkiem języka w wałek dziąsłowy na podniebieniu</w:t>
      </w:r>
      <w:r w:rsidRPr="003670F9">
        <w:rPr>
          <w:rFonts w:asciiTheme="minorHAnsi" w:hAnsiTheme="minorHAnsi" w:cstheme="minorHAnsi"/>
          <w:sz w:val="28"/>
          <w:szCs w:val="28"/>
        </w:rPr>
        <w:t>). Zaczęło grzmieć i błyskać. Wszystkie zwierzęta pouciekały lub pochowały się w gęstwinie. W pewnym momencie gwałtowny podmuch wiatru mocno wygiął stojące samotnie drzewo. Gałęzie naprężyły się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język wysoko do górnej wargi</w:t>
      </w:r>
      <w:r w:rsidRPr="003670F9">
        <w:rPr>
          <w:rFonts w:asciiTheme="minorHAnsi" w:hAnsiTheme="minorHAnsi" w:cstheme="minorHAnsi"/>
          <w:sz w:val="28"/>
          <w:szCs w:val="28"/>
        </w:rPr>
        <w:t>), jednak nie poddały silnym podmuchom wiatru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opuszczamy język niżej, za górne zęby, na wałek dziąsłowy</w:t>
      </w:r>
      <w:r w:rsidRPr="003670F9">
        <w:rPr>
          <w:rFonts w:asciiTheme="minorHAnsi" w:hAnsiTheme="minorHAnsi" w:cstheme="minorHAnsi"/>
          <w:sz w:val="28"/>
          <w:szCs w:val="28"/>
        </w:rPr>
        <w:t>). Po chwili deszcz zaczął słabnąć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delikatnie stukamy czubkiem języka w wałek dziąsłowy</w:t>
      </w:r>
      <w:r w:rsidRPr="003670F9">
        <w:rPr>
          <w:rFonts w:asciiTheme="minorHAnsi" w:hAnsiTheme="minorHAnsi" w:cstheme="minorHAnsi"/>
          <w:sz w:val="28"/>
          <w:szCs w:val="28"/>
        </w:rPr>
        <w:t>), a ciężkie chmury, gnane silnym wiatrem, przesunęły się. Zza ciemnych chmur nieśmiało wyjrzało słońce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podnosimy szeroki język na wałek dziąsłowy, następnie opuszczamy czubek za dolne zęby, pozostawiając boki języka nadal w górze</w:t>
      </w:r>
      <w:r w:rsidRPr="003670F9">
        <w:rPr>
          <w:rFonts w:asciiTheme="minorHAnsi" w:hAnsiTheme="minorHAnsi" w:cstheme="minorHAnsi"/>
          <w:sz w:val="28"/>
          <w:szCs w:val="28"/>
        </w:rPr>
        <w:t>). Deszcz padał coraz słabszy, w miarę jak ciężkie chmury przesuwały się coraz dalej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przesuwamy językiem po wewnętrznej powierzchni górnych zębów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Wiatr </w:t>
      </w:r>
      <w:r w:rsidRPr="003670F9">
        <w:rPr>
          <w:rFonts w:asciiTheme="minorHAnsi" w:hAnsiTheme="minorHAnsi" w:cstheme="minorHAnsi"/>
          <w:sz w:val="28"/>
          <w:szCs w:val="28"/>
        </w:rPr>
        <w:lastRenderedPageBreak/>
        <w:t>ustał, a ciemną do tej pory łąkę zalało słoneczne światło. Na niebie, po deszczu, pojawiła się piękna tęcza (</w:t>
      </w:r>
      <w:r w:rsidRPr="003670F9">
        <w:rPr>
          <w:rFonts w:asciiTheme="minorHAnsi" w:hAnsiTheme="minorHAnsi" w:cstheme="minorHAnsi"/>
          <w:color w:val="0070C0"/>
          <w:sz w:val="28"/>
          <w:szCs w:val="28"/>
        </w:rPr>
        <w:t>„rysujemy językiem tęczę” – przesuwamy czubkiem języka po górnej wardze</w:t>
      </w:r>
      <w:r w:rsidRPr="003670F9">
        <w:rPr>
          <w:rFonts w:asciiTheme="minorHAnsi" w:hAnsiTheme="minorHAnsi" w:cstheme="minorHAnsi"/>
          <w:sz w:val="28"/>
          <w:szCs w:val="28"/>
        </w:rPr>
        <w:t>). W gałęziach drzew znów zaczęły śpiewać ptaszki (</w:t>
      </w:r>
      <w:r w:rsidRPr="00B61549">
        <w:rPr>
          <w:rFonts w:asciiTheme="minorHAnsi" w:hAnsiTheme="minorHAnsi" w:cstheme="minorHAnsi"/>
          <w:color w:val="0070C0"/>
          <w:sz w:val="28"/>
          <w:szCs w:val="28"/>
        </w:rPr>
        <w:t>„liczymy ptaszki” – dotykamy językiem górnych zębów</w:t>
      </w:r>
      <w:r w:rsidRPr="003670F9">
        <w:rPr>
          <w:rFonts w:asciiTheme="minorHAnsi" w:hAnsiTheme="minorHAnsi" w:cstheme="minorHAnsi"/>
          <w:sz w:val="28"/>
          <w:szCs w:val="28"/>
        </w:rPr>
        <w:t>), a lisie mordki pojawiły się wśród mokrej trawy (</w:t>
      </w:r>
      <w:r w:rsidRPr="00B61549">
        <w:rPr>
          <w:rFonts w:asciiTheme="minorHAnsi" w:hAnsiTheme="minorHAnsi" w:cstheme="minorHAnsi"/>
          <w:color w:val="0070C0"/>
          <w:sz w:val="28"/>
          <w:szCs w:val="28"/>
        </w:rPr>
        <w:t>„liczymy liski” – dotykamy językiem dolnych zębów</w:t>
      </w:r>
      <w:r w:rsidRPr="003670F9">
        <w:rPr>
          <w:rFonts w:asciiTheme="minorHAnsi" w:hAnsiTheme="minorHAnsi" w:cstheme="minorHAnsi"/>
          <w:sz w:val="28"/>
          <w:szCs w:val="28"/>
        </w:rPr>
        <w:t xml:space="preserve">). Świat znów stał się przyjazny i spokojny. </w:t>
      </w:r>
    </w:p>
    <w:p w:rsidR="00164785" w:rsidRDefault="003670F9" w:rsidP="001647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70F9">
        <w:rPr>
          <w:rFonts w:asciiTheme="minorHAnsi" w:hAnsiTheme="minorHAnsi" w:cstheme="minorHAnsi"/>
          <w:sz w:val="28"/>
          <w:szCs w:val="28"/>
        </w:rPr>
        <w:t>Autor: Malwina Wilczyńska</w:t>
      </w:r>
    </w:p>
    <w:p w:rsidR="00B61549" w:rsidRDefault="00B61549" w:rsidP="001647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B61549" w:rsidRPr="00B61549" w:rsidRDefault="00B61549" w:rsidP="00B615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61549">
        <w:rPr>
          <w:rFonts w:asciiTheme="minorHAnsi" w:hAnsiTheme="minorHAnsi" w:cstheme="minorHAnsi"/>
          <w:b/>
          <w:sz w:val="28"/>
          <w:szCs w:val="28"/>
        </w:rPr>
        <w:t>Karty pracy – w załączeniu (I 7)</w:t>
      </w:r>
    </w:p>
    <w:sectPr w:rsidR="00B61549" w:rsidRPr="00B61549" w:rsidSect="00B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61" w:rsidRDefault="00D57B61" w:rsidP="004E7BDD">
      <w:pPr>
        <w:spacing w:after="0" w:line="240" w:lineRule="auto"/>
      </w:pPr>
      <w:r>
        <w:separator/>
      </w:r>
    </w:p>
  </w:endnote>
  <w:endnote w:type="continuationSeparator" w:id="0">
    <w:p w:rsidR="00D57B61" w:rsidRDefault="00D57B61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61" w:rsidRDefault="00D57B61" w:rsidP="004E7BDD">
      <w:pPr>
        <w:spacing w:after="0" w:line="240" w:lineRule="auto"/>
      </w:pPr>
      <w:r>
        <w:separator/>
      </w:r>
    </w:p>
  </w:footnote>
  <w:footnote w:type="continuationSeparator" w:id="0">
    <w:p w:rsidR="00D57B61" w:rsidRDefault="00D57B61" w:rsidP="004E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ABB"/>
      </v:shape>
    </w:pict>
  </w:numPicBullet>
  <w:abstractNum w:abstractNumId="0">
    <w:nsid w:val="07F5036B"/>
    <w:multiLevelType w:val="hybridMultilevel"/>
    <w:tmpl w:val="7F60EDB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D629C"/>
    <w:multiLevelType w:val="hybridMultilevel"/>
    <w:tmpl w:val="9B7A3A2E"/>
    <w:lvl w:ilvl="0" w:tplc="61125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74E3F"/>
    <w:multiLevelType w:val="hybridMultilevel"/>
    <w:tmpl w:val="F3A0D08A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D2"/>
    <w:rsid w:val="00004E68"/>
    <w:rsid w:val="000850D2"/>
    <w:rsid w:val="00095B8E"/>
    <w:rsid w:val="00120D2D"/>
    <w:rsid w:val="00164785"/>
    <w:rsid w:val="00176631"/>
    <w:rsid w:val="00197A53"/>
    <w:rsid w:val="002239D2"/>
    <w:rsid w:val="00304E37"/>
    <w:rsid w:val="0030740C"/>
    <w:rsid w:val="003670F9"/>
    <w:rsid w:val="003A06F5"/>
    <w:rsid w:val="003C3259"/>
    <w:rsid w:val="003E341C"/>
    <w:rsid w:val="004159B3"/>
    <w:rsid w:val="00417A36"/>
    <w:rsid w:val="004C7D79"/>
    <w:rsid w:val="004E7BDD"/>
    <w:rsid w:val="005B24FB"/>
    <w:rsid w:val="00664328"/>
    <w:rsid w:val="00676B55"/>
    <w:rsid w:val="006C31A9"/>
    <w:rsid w:val="007350B9"/>
    <w:rsid w:val="007B1F9A"/>
    <w:rsid w:val="008372F5"/>
    <w:rsid w:val="008426FB"/>
    <w:rsid w:val="00873F3B"/>
    <w:rsid w:val="009022A4"/>
    <w:rsid w:val="00960C42"/>
    <w:rsid w:val="00A76BC0"/>
    <w:rsid w:val="00A810A8"/>
    <w:rsid w:val="00B45B16"/>
    <w:rsid w:val="00B61549"/>
    <w:rsid w:val="00BE2CB2"/>
    <w:rsid w:val="00C52842"/>
    <w:rsid w:val="00D57B61"/>
    <w:rsid w:val="00EF4910"/>
    <w:rsid w:val="00F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B16"/>
  </w:style>
  <w:style w:type="paragraph" w:styleId="Nagwek3">
    <w:name w:val="heading 3"/>
    <w:basedOn w:val="Normalny"/>
    <w:link w:val="Nagwek3Znak"/>
    <w:uiPriority w:val="9"/>
    <w:qFormat/>
    <w:rsid w:val="004E7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BD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E7B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yba0BvB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uRsxpoAc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2020-06-18T15:11:00Z</dcterms:created>
  <dcterms:modified xsi:type="dcterms:W3CDTF">2020-06-18T15:11:00Z</dcterms:modified>
</cp:coreProperties>
</file>