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BDC" w:rsidRPr="00C07F94" w:rsidRDefault="0007307E">
      <w:pPr>
        <w:rPr>
          <w:sz w:val="28"/>
          <w:szCs w:val="28"/>
        </w:rPr>
      </w:pPr>
      <w:r w:rsidRPr="00C07F94">
        <w:rPr>
          <w:sz w:val="28"/>
          <w:szCs w:val="28"/>
        </w:rPr>
        <w:t>Scenariusz zajęć na wtorek 7 kwietnia</w:t>
      </w:r>
    </w:p>
    <w:p w:rsidR="0007307E" w:rsidRPr="00C07F94" w:rsidRDefault="0007307E">
      <w:pPr>
        <w:rPr>
          <w:sz w:val="28"/>
          <w:szCs w:val="28"/>
        </w:rPr>
      </w:pPr>
    </w:p>
    <w:p w:rsidR="0007307E" w:rsidRDefault="0007307E" w:rsidP="0007307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C07F94">
        <w:rPr>
          <w:b/>
          <w:sz w:val="28"/>
          <w:szCs w:val="28"/>
        </w:rPr>
        <w:t>„</w:t>
      </w:r>
      <w:r w:rsidR="007B6E3A">
        <w:rPr>
          <w:b/>
          <w:sz w:val="28"/>
          <w:szCs w:val="28"/>
        </w:rPr>
        <w:t>Wakacyjne puzzle”</w:t>
      </w:r>
      <w:r w:rsidR="007B6E3A" w:rsidRPr="007B6E3A">
        <w:rPr>
          <w:b/>
          <w:sz w:val="28"/>
          <w:szCs w:val="28"/>
        </w:rPr>
        <w:t>( IV 8,11)</w:t>
      </w:r>
      <w:r w:rsidRPr="00C07F94">
        <w:rPr>
          <w:sz w:val="28"/>
          <w:szCs w:val="28"/>
        </w:rPr>
        <w:t xml:space="preserve"> </w:t>
      </w:r>
      <w:r w:rsidR="007B6E3A">
        <w:rPr>
          <w:sz w:val="28"/>
          <w:szCs w:val="28"/>
        </w:rPr>
        <w:t xml:space="preserve">- </w:t>
      </w:r>
      <w:bookmarkStart w:id="0" w:name="_GoBack"/>
      <w:bookmarkEnd w:id="0"/>
      <w:r w:rsidRPr="00C07F94">
        <w:rPr>
          <w:sz w:val="28"/>
          <w:szCs w:val="28"/>
        </w:rPr>
        <w:t xml:space="preserve">poszukajcie w domu starych </w:t>
      </w:r>
      <w:r w:rsidR="007B6E3A">
        <w:rPr>
          <w:sz w:val="28"/>
          <w:szCs w:val="28"/>
        </w:rPr>
        <w:t>widokówek</w:t>
      </w:r>
      <w:r w:rsidRPr="00C07F94">
        <w:rPr>
          <w:sz w:val="28"/>
          <w:szCs w:val="28"/>
        </w:rPr>
        <w:t xml:space="preserve">, ilustracji z gazet i zróbcie własne puzzle rozcinając obrazki na kilka części. A może dziecko samo narysuje np. </w:t>
      </w:r>
      <w:r w:rsidR="007B6E3A">
        <w:rPr>
          <w:sz w:val="28"/>
          <w:szCs w:val="28"/>
        </w:rPr>
        <w:t>wymarzone miejsce na wakacje</w:t>
      </w:r>
      <w:r w:rsidRPr="00C07F94">
        <w:rPr>
          <w:sz w:val="28"/>
          <w:szCs w:val="28"/>
        </w:rPr>
        <w:t xml:space="preserve"> i rozetnie? Możecie układać na czas, albo najpierw schować elementy i szukać ich metodą „ciepło-zimno”.</w:t>
      </w:r>
    </w:p>
    <w:p w:rsidR="00C07F94" w:rsidRPr="00C07F94" w:rsidRDefault="00C07F94" w:rsidP="00C07F94">
      <w:pPr>
        <w:pStyle w:val="Akapitzlist"/>
        <w:rPr>
          <w:sz w:val="28"/>
          <w:szCs w:val="28"/>
        </w:rPr>
      </w:pPr>
    </w:p>
    <w:p w:rsidR="0007307E" w:rsidRPr="00C07F94" w:rsidRDefault="00C07F94" w:rsidP="0007307E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C07F94">
        <w:rPr>
          <w:b/>
          <w:sz w:val="28"/>
          <w:szCs w:val="28"/>
        </w:rPr>
        <w:t>Zabawa matematyczna: „</w:t>
      </w:r>
      <w:r w:rsidR="007B6E3A">
        <w:rPr>
          <w:b/>
          <w:sz w:val="28"/>
          <w:szCs w:val="28"/>
        </w:rPr>
        <w:t>Kolorowe koła</w:t>
      </w:r>
      <w:r w:rsidRPr="00C07F94">
        <w:rPr>
          <w:b/>
          <w:sz w:val="28"/>
          <w:szCs w:val="28"/>
        </w:rPr>
        <w:t>”</w:t>
      </w:r>
      <w:r w:rsidR="007B6E3A">
        <w:rPr>
          <w:b/>
          <w:sz w:val="28"/>
          <w:szCs w:val="28"/>
        </w:rPr>
        <w:t>( IV 7,15)</w:t>
      </w:r>
      <w:r w:rsidRPr="00C07F94">
        <w:rPr>
          <w:b/>
          <w:sz w:val="28"/>
          <w:szCs w:val="28"/>
        </w:rPr>
        <w:t xml:space="preserve">- </w:t>
      </w:r>
      <w:r w:rsidRPr="00C07F94">
        <w:rPr>
          <w:sz w:val="28"/>
          <w:szCs w:val="28"/>
        </w:rPr>
        <w:t>ze starych gazet</w:t>
      </w:r>
      <w:r>
        <w:rPr>
          <w:sz w:val="28"/>
          <w:szCs w:val="28"/>
        </w:rPr>
        <w:t xml:space="preserve"> wytnijcie kolorowe </w:t>
      </w:r>
      <w:r w:rsidR="007B6E3A">
        <w:rPr>
          <w:sz w:val="28"/>
          <w:szCs w:val="28"/>
        </w:rPr>
        <w:t>koła w czterech rozmiarach, każde po dwa</w:t>
      </w:r>
      <w:r>
        <w:rPr>
          <w:sz w:val="28"/>
          <w:szCs w:val="28"/>
        </w:rPr>
        <w:t>. Posłużą nam one dzisiaj do utrwalenia pojęć matematycznych</w:t>
      </w:r>
      <w:r w:rsidR="00FC424A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:rsidR="00C07F94" w:rsidRPr="00C07F94" w:rsidRDefault="00C07F94" w:rsidP="00C07F94">
      <w:pPr>
        <w:pStyle w:val="Akapitzlist"/>
        <w:rPr>
          <w:b/>
          <w:sz w:val="28"/>
          <w:szCs w:val="28"/>
        </w:rPr>
      </w:pPr>
    </w:p>
    <w:p w:rsidR="00C07F94" w:rsidRDefault="00C07F94" w:rsidP="00C07F94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Para- dziecko dobiera </w:t>
      </w:r>
      <w:r w:rsidR="007B6E3A">
        <w:rPr>
          <w:sz w:val="28"/>
          <w:szCs w:val="28"/>
        </w:rPr>
        <w:t>koła</w:t>
      </w:r>
      <w:r>
        <w:rPr>
          <w:sz w:val="28"/>
          <w:szCs w:val="28"/>
        </w:rPr>
        <w:t xml:space="preserve"> w pary według wielkości.</w:t>
      </w:r>
    </w:p>
    <w:p w:rsidR="00C07F94" w:rsidRDefault="00C07F94" w:rsidP="00C07F94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Wielkość- dziecko układa </w:t>
      </w:r>
      <w:r w:rsidR="007B6E3A">
        <w:rPr>
          <w:sz w:val="28"/>
          <w:szCs w:val="28"/>
        </w:rPr>
        <w:t>koła od najmniejszego do największego, od największego do najmniejszego</w:t>
      </w:r>
      <w:r>
        <w:rPr>
          <w:sz w:val="28"/>
          <w:szCs w:val="28"/>
        </w:rPr>
        <w:t>.</w:t>
      </w:r>
    </w:p>
    <w:p w:rsidR="00C07F94" w:rsidRDefault="00C07F94" w:rsidP="00C07F94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Przeliczanie-liczy wyłożone przez rodzica </w:t>
      </w:r>
      <w:r w:rsidR="007B6E3A">
        <w:rPr>
          <w:sz w:val="28"/>
          <w:szCs w:val="28"/>
        </w:rPr>
        <w:t>koła</w:t>
      </w:r>
    </w:p>
    <w:p w:rsidR="00C07F94" w:rsidRDefault="00C07F94" w:rsidP="00C07F94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Dodawanie i odejmowanie- dziecko dokłada lub zabiera </w:t>
      </w:r>
      <w:r w:rsidR="007B6E3A">
        <w:rPr>
          <w:sz w:val="28"/>
          <w:szCs w:val="28"/>
        </w:rPr>
        <w:t>koła</w:t>
      </w:r>
      <w:r>
        <w:rPr>
          <w:sz w:val="28"/>
          <w:szCs w:val="28"/>
        </w:rPr>
        <w:t xml:space="preserve"> według polecenia rodzica, dopełnia do podanej liczby,</w:t>
      </w:r>
    </w:p>
    <w:p w:rsidR="00FC424A" w:rsidRDefault="00FC424A" w:rsidP="00C07F94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Utrwalenie cyfr- na małych karteczkach napiszcie dzieciom cyfry od 1-8, niech układają przy nich odpowiednią liczbę </w:t>
      </w:r>
      <w:r w:rsidR="007B6E3A">
        <w:rPr>
          <w:sz w:val="28"/>
          <w:szCs w:val="28"/>
        </w:rPr>
        <w:t>kół</w:t>
      </w:r>
      <w:r>
        <w:rPr>
          <w:sz w:val="28"/>
          <w:szCs w:val="28"/>
        </w:rPr>
        <w:t>.</w:t>
      </w:r>
    </w:p>
    <w:p w:rsidR="00FC424A" w:rsidRDefault="00FC424A" w:rsidP="00C07F94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Zabawa „Kto ma więcej”- dziecko i rodzic mają po komplecie </w:t>
      </w:r>
      <w:r w:rsidR="007B6E3A">
        <w:rPr>
          <w:sz w:val="28"/>
          <w:szCs w:val="28"/>
        </w:rPr>
        <w:t>kół</w:t>
      </w:r>
      <w:r>
        <w:rPr>
          <w:sz w:val="28"/>
          <w:szCs w:val="28"/>
        </w:rPr>
        <w:t>, na umówiony sygnał wyciągają je przed siebie i oceniają kto ma więcej.</w:t>
      </w:r>
    </w:p>
    <w:p w:rsidR="00C07F94" w:rsidRDefault="00FC424A" w:rsidP="00C07F94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Szacowanie- jeden komplet </w:t>
      </w:r>
      <w:r w:rsidR="007B6E3A">
        <w:rPr>
          <w:sz w:val="28"/>
          <w:szCs w:val="28"/>
        </w:rPr>
        <w:t>kół</w:t>
      </w:r>
      <w:r>
        <w:rPr>
          <w:sz w:val="28"/>
          <w:szCs w:val="28"/>
        </w:rPr>
        <w:t xml:space="preserve"> ma rodzic np. w kuchni, drugi dziecko w pokoju. Dziecko przychodzi do </w:t>
      </w:r>
      <w:r w:rsidR="007B6E3A">
        <w:rPr>
          <w:sz w:val="28"/>
          <w:szCs w:val="28"/>
        </w:rPr>
        <w:t>kuchni, rodzic pokazuje mu jedno</w:t>
      </w:r>
      <w:r>
        <w:rPr>
          <w:sz w:val="28"/>
          <w:szCs w:val="28"/>
        </w:rPr>
        <w:t xml:space="preserve"> </w:t>
      </w:r>
      <w:r w:rsidR="007B6E3A">
        <w:rPr>
          <w:sz w:val="28"/>
          <w:szCs w:val="28"/>
        </w:rPr>
        <w:t>koło</w:t>
      </w:r>
      <w:r>
        <w:rPr>
          <w:sz w:val="28"/>
          <w:szCs w:val="28"/>
        </w:rPr>
        <w:t>, zada</w:t>
      </w:r>
      <w:r w:rsidR="007B6E3A">
        <w:rPr>
          <w:sz w:val="28"/>
          <w:szCs w:val="28"/>
        </w:rPr>
        <w:t>niem dziecka jest przynieść takie same</w:t>
      </w:r>
      <w:r>
        <w:rPr>
          <w:sz w:val="28"/>
          <w:szCs w:val="28"/>
        </w:rPr>
        <w:t xml:space="preserve"> ze swojego kompletu. </w:t>
      </w:r>
    </w:p>
    <w:p w:rsidR="007B6E3A" w:rsidRDefault="007B6E3A" w:rsidP="007B6E3A">
      <w:pPr>
        <w:pStyle w:val="Akapitzlist"/>
        <w:ind w:left="1440"/>
        <w:rPr>
          <w:sz w:val="28"/>
          <w:szCs w:val="28"/>
        </w:rPr>
      </w:pPr>
    </w:p>
    <w:p w:rsidR="007B6E3A" w:rsidRPr="007B6E3A" w:rsidRDefault="007B6E3A" w:rsidP="007B6E3A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B6E3A">
        <w:rPr>
          <w:b/>
          <w:sz w:val="28"/>
          <w:szCs w:val="28"/>
        </w:rPr>
        <w:t xml:space="preserve">Zabawa </w:t>
      </w:r>
      <w:r>
        <w:rPr>
          <w:b/>
          <w:sz w:val="28"/>
          <w:szCs w:val="28"/>
        </w:rPr>
        <w:t>integracyjna</w:t>
      </w:r>
      <w:r w:rsidRPr="007B6E3A">
        <w:rPr>
          <w:b/>
          <w:sz w:val="28"/>
          <w:szCs w:val="28"/>
        </w:rPr>
        <w:t>: „Masażyk” (III 5,8)</w:t>
      </w:r>
    </w:p>
    <w:p w:rsidR="007B6E3A" w:rsidRDefault="007B6E3A" w:rsidP="007B6E3A">
      <w:pPr>
        <w:pStyle w:val="Akapitzlist"/>
        <w:rPr>
          <w:b/>
          <w:sz w:val="28"/>
          <w:szCs w:val="28"/>
        </w:rPr>
      </w:pPr>
    </w:p>
    <w:p w:rsidR="007B6E3A" w:rsidRPr="00526781" w:rsidRDefault="007B6E3A" w:rsidP="007B6E3A">
      <w:pPr>
        <w:pStyle w:val="Akapitzlist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Świeci słonko, świeci </w:t>
      </w:r>
      <w:r w:rsidRPr="00526781">
        <w:rPr>
          <w:i/>
          <w:sz w:val="28"/>
          <w:szCs w:val="28"/>
        </w:rPr>
        <w:t>(rysujemy słonko na plecach drugiej osoby)</w:t>
      </w:r>
    </w:p>
    <w:p w:rsidR="007B6E3A" w:rsidRPr="00526781" w:rsidRDefault="007B6E3A" w:rsidP="007B6E3A">
      <w:pPr>
        <w:pStyle w:val="Akapitzlist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A chmurka się skrada </w:t>
      </w:r>
      <w:r w:rsidRPr="00526781">
        <w:rPr>
          <w:i/>
          <w:sz w:val="28"/>
          <w:szCs w:val="28"/>
        </w:rPr>
        <w:t>(rysujemy mała chmurkę)</w:t>
      </w:r>
    </w:p>
    <w:p w:rsidR="007B6E3A" w:rsidRDefault="007B6E3A" w:rsidP="007B6E3A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Zasłoniła słonko </w:t>
      </w:r>
      <w:r w:rsidRPr="00526781">
        <w:rPr>
          <w:i/>
          <w:sz w:val="28"/>
          <w:szCs w:val="28"/>
        </w:rPr>
        <w:t>(cała dłonią masujemy plecy)</w:t>
      </w:r>
    </w:p>
    <w:p w:rsidR="007B6E3A" w:rsidRDefault="007B6E3A" w:rsidP="007B6E3A">
      <w:pPr>
        <w:pStyle w:val="Akapitzlist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Będzie deszczyk padać </w:t>
      </w:r>
      <w:r w:rsidRPr="00526781">
        <w:rPr>
          <w:i/>
          <w:sz w:val="28"/>
          <w:szCs w:val="28"/>
        </w:rPr>
        <w:t>(uderzamy paluszkami, naśladując padający deszcz)</w:t>
      </w:r>
    </w:p>
    <w:p w:rsidR="007B6E3A" w:rsidRDefault="007B6E3A" w:rsidP="007B6E3A">
      <w:pPr>
        <w:pStyle w:val="Akapitzlist"/>
        <w:rPr>
          <w:i/>
          <w:sz w:val="28"/>
          <w:szCs w:val="28"/>
        </w:rPr>
      </w:pPr>
    </w:p>
    <w:p w:rsidR="007B6E3A" w:rsidRDefault="007B6E3A" w:rsidP="007B6E3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lastRenderedPageBreak/>
        <w:t>Spróbujmy zachęcić dzieci do nauczenia się rymowanki na pamięć, warto ją powtarzać przed spaniem masując dziecku plecki i na odwrót.</w:t>
      </w:r>
    </w:p>
    <w:p w:rsidR="0061329A" w:rsidRDefault="0061329A" w:rsidP="007B6E3A">
      <w:pPr>
        <w:pStyle w:val="Akapitzlist"/>
        <w:rPr>
          <w:sz w:val="28"/>
          <w:szCs w:val="28"/>
        </w:rPr>
      </w:pPr>
    </w:p>
    <w:p w:rsidR="00BF3B8B" w:rsidRDefault="00BF3B8B" w:rsidP="007B6E3A">
      <w:pPr>
        <w:pStyle w:val="Akapitzlist"/>
        <w:rPr>
          <w:sz w:val="28"/>
          <w:szCs w:val="28"/>
        </w:rPr>
      </w:pPr>
    </w:p>
    <w:p w:rsidR="00BF3B8B" w:rsidRPr="0061329A" w:rsidRDefault="00BF3B8B" w:rsidP="007B6E3A">
      <w:pPr>
        <w:pStyle w:val="Akapitzlist"/>
        <w:rPr>
          <w:sz w:val="28"/>
          <w:szCs w:val="28"/>
        </w:rPr>
      </w:pPr>
    </w:p>
    <w:sectPr w:rsidR="00BF3B8B" w:rsidRPr="0061329A" w:rsidSect="001A4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01A1"/>
    <w:multiLevelType w:val="hybridMultilevel"/>
    <w:tmpl w:val="4A0AB1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352744"/>
    <w:multiLevelType w:val="hybridMultilevel"/>
    <w:tmpl w:val="88825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45EC3"/>
    <w:multiLevelType w:val="hybridMultilevel"/>
    <w:tmpl w:val="BACEF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307E"/>
    <w:rsid w:val="0007307E"/>
    <w:rsid w:val="001A486F"/>
    <w:rsid w:val="001F0A5C"/>
    <w:rsid w:val="0061329A"/>
    <w:rsid w:val="007B6E3A"/>
    <w:rsid w:val="00BF3B8B"/>
    <w:rsid w:val="00C07F94"/>
    <w:rsid w:val="00E12BDC"/>
    <w:rsid w:val="00F54189"/>
    <w:rsid w:val="00FC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8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30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2</cp:revision>
  <dcterms:created xsi:type="dcterms:W3CDTF">2020-06-29T18:47:00Z</dcterms:created>
  <dcterms:modified xsi:type="dcterms:W3CDTF">2020-06-29T18:47:00Z</dcterms:modified>
</cp:coreProperties>
</file>