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CE" w:rsidRPr="00E203FF" w:rsidRDefault="00D85CCE" w:rsidP="00D85CCE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 WIEJSKIM PODWÓRKU</w:t>
      </w:r>
    </w:p>
    <w:p w:rsidR="00D85CCE" w:rsidRPr="00E203FF" w:rsidRDefault="00D85CCE" w:rsidP="00D85CC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Środa 24.03.21</w:t>
      </w:r>
    </w:p>
    <w:p w:rsidR="00D85CCE" w:rsidRPr="0070001E" w:rsidRDefault="00D85CCE" w:rsidP="00CD29A6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1.</w:t>
      </w:r>
      <w:r w:rsidR="00CD29A6"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</w:t>
      </w:r>
      <w:r w:rsidR="00A605B6"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CD29A6"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 edukacyjny „Zwierzęta wiejskie”                                                                            </w:t>
      </w:r>
      <w:r w:rsidR="00A605B6"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</w:t>
      </w:r>
      <w:r w:rsidR="00CD29A6"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Obejrzyjcie filmik i zapamiętajcie nazwy zwierząt jakie mieszkają w gospodarstwie. Możecie pobawić się z rodzicami lub z rodzeństwem, którzy będą naśladować głosy zwierząt i sposób ich poruszania się, a wy zgadniecie jakie to zwierzę, a potem możecie spróbować odwrotnie.</w:t>
      </w:r>
    </w:p>
    <w:p w:rsidR="009E2D1E" w:rsidRPr="0070001E" w:rsidRDefault="005210FE" w:rsidP="00CD29A6">
      <w:pPr>
        <w:jc w:val="both"/>
        <w:rPr>
          <w:rFonts w:cstheme="minorHAnsi"/>
          <w:sz w:val="24"/>
          <w:szCs w:val="24"/>
        </w:rPr>
      </w:pPr>
      <w:hyperlink r:id="rId4" w:history="1">
        <w:r w:rsidR="00D85CCE" w:rsidRPr="0070001E">
          <w:rPr>
            <w:rStyle w:val="Hipercze"/>
            <w:rFonts w:cstheme="minorHAnsi"/>
            <w:sz w:val="24"/>
            <w:szCs w:val="24"/>
          </w:rPr>
          <w:t>https://www.youtube.com/watch?v=YHB3x2k3x30</w:t>
        </w:r>
      </w:hyperlink>
    </w:p>
    <w:p w:rsidR="00D85CCE" w:rsidRPr="0070001E" w:rsidRDefault="00D85CCE" w:rsidP="00CD29A6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0001E">
        <w:rPr>
          <w:rFonts w:cstheme="minorHAnsi"/>
          <w:b/>
          <w:sz w:val="24"/>
          <w:szCs w:val="24"/>
        </w:rPr>
        <w:t>2.</w:t>
      </w:r>
      <w:r w:rsidRPr="007000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70001E">
        <w:rPr>
          <w:rFonts w:eastAsia="Times New Roman" w:cstheme="minorHAnsi"/>
          <w:b/>
          <w:color w:val="000000"/>
          <w:sz w:val="24"/>
          <w:szCs w:val="24"/>
          <w:lang w:eastAsia="pl-PL"/>
        </w:rPr>
        <w:t>Praca plastyczna „ Zwierzątka”</w:t>
      </w:r>
    </w:p>
    <w:p w:rsidR="00A605B6" w:rsidRPr="0070001E" w:rsidRDefault="00A605B6" w:rsidP="00A605B6">
      <w:pPr>
        <w:rPr>
          <w:b/>
          <w:color w:val="1F497D" w:themeColor="text2"/>
          <w:sz w:val="24"/>
          <w:szCs w:val="24"/>
        </w:rPr>
      </w:pPr>
      <w:r w:rsidRPr="0070001E">
        <w:rPr>
          <w:b/>
          <w:color w:val="1F497D" w:themeColor="text2"/>
          <w:sz w:val="24"/>
          <w:szCs w:val="24"/>
        </w:rPr>
        <w:t>(numer obszarów z podstawy programowej  IV.8 )</w:t>
      </w:r>
    </w:p>
    <w:p w:rsidR="00D85CCE" w:rsidRPr="0070001E" w:rsidRDefault="00D85CCE" w:rsidP="00CD29A6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Zwierzątka możecie pokolorować (pamiętając, aby właściwie trzymać kredkę),</w:t>
      </w:r>
    </w:p>
    <w:p w:rsidR="00D85CCE" w:rsidRPr="0070001E" w:rsidRDefault="00D85CCE" w:rsidP="00CD29A6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pomalować farbami, wylepić plasteliną lub wykleić kawałkami papieru kolorowego.</w:t>
      </w:r>
    </w:p>
    <w:p w:rsidR="00D85CCE" w:rsidRPr="0070001E" w:rsidRDefault="009A5F19" w:rsidP="00CD29A6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Kolorowanki : karta pracy nr 1</w:t>
      </w:r>
      <w:r w:rsidR="004D0D01" w:rsidRPr="007000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 </w:t>
      </w:r>
      <w:r w:rsidR="00D85CCE" w:rsidRPr="0070001E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hyperlink r:id="rId5" w:history="1">
        <w:r w:rsidR="00D85CCE" w:rsidRPr="0070001E">
          <w:rPr>
            <w:rFonts w:eastAsia="Times New Roman" w:cstheme="minorHAnsi"/>
            <w:color w:val="CA1E1E"/>
            <w:sz w:val="24"/>
            <w:szCs w:val="24"/>
            <w:lang w:eastAsia="pl-PL"/>
          </w:rPr>
          <w:t>owieczka</w:t>
        </w:r>
      </w:hyperlink>
      <w:r w:rsidR="00D85CCE" w:rsidRPr="0070001E">
        <w:rPr>
          <w:rFonts w:eastAsia="Times New Roman" w:cstheme="minorHAnsi"/>
          <w:color w:val="000000"/>
          <w:sz w:val="24"/>
          <w:szCs w:val="24"/>
          <w:lang w:eastAsia="pl-PL"/>
        </w:rPr>
        <w:t>, </w:t>
      </w:r>
      <w:hyperlink r:id="rId6" w:history="1">
        <w:r w:rsidR="00D85CCE" w:rsidRPr="0070001E">
          <w:rPr>
            <w:rFonts w:eastAsia="Times New Roman" w:cstheme="minorHAnsi"/>
            <w:color w:val="CA1E1E"/>
            <w:sz w:val="24"/>
            <w:szCs w:val="24"/>
            <w:lang w:eastAsia="pl-PL"/>
          </w:rPr>
          <w:t>koń</w:t>
        </w:r>
      </w:hyperlink>
      <w:r w:rsidR="00D85CCE" w:rsidRPr="0070001E">
        <w:rPr>
          <w:rFonts w:eastAsia="Times New Roman" w:cstheme="minorHAnsi"/>
          <w:color w:val="000000"/>
          <w:sz w:val="24"/>
          <w:szCs w:val="24"/>
          <w:lang w:eastAsia="pl-PL"/>
        </w:rPr>
        <w:t>, </w:t>
      </w:r>
      <w:hyperlink r:id="rId7" w:history="1">
        <w:r w:rsidR="00D85CCE" w:rsidRPr="0070001E">
          <w:rPr>
            <w:rFonts w:eastAsia="Times New Roman" w:cstheme="minorHAnsi"/>
            <w:color w:val="CA1E1E"/>
            <w:sz w:val="24"/>
            <w:szCs w:val="24"/>
            <w:lang w:eastAsia="pl-PL"/>
          </w:rPr>
          <w:t>krowa</w:t>
        </w:r>
      </w:hyperlink>
      <w:r w:rsidR="00D85CCE" w:rsidRPr="0070001E">
        <w:rPr>
          <w:rFonts w:eastAsia="Times New Roman" w:cstheme="minorHAnsi"/>
          <w:color w:val="000000"/>
          <w:sz w:val="24"/>
          <w:szCs w:val="24"/>
          <w:lang w:eastAsia="pl-PL"/>
        </w:rPr>
        <w:t>, </w:t>
      </w:r>
      <w:hyperlink r:id="rId8" w:history="1">
        <w:r w:rsidR="00D85CCE" w:rsidRPr="0070001E">
          <w:rPr>
            <w:rFonts w:eastAsia="Times New Roman" w:cstheme="minorHAnsi"/>
            <w:color w:val="CA1E1E"/>
            <w:sz w:val="24"/>
            <w:szCs w:val="24"/>
            <w:lang w:eastAsia="pl-PL"/>
          </w:rPr>
          <w:t>kogut</w:t>
        </w:r>
      </w:hyperlink>
      <w:r w:rsidR="00D85CCE" w:rsidRPr="0070001E">
        <w:rPr>
          <w:rFonts w:eastAsia="Times New Roman" w:cstheme="minorHAnsi"/>
          <w:color w:val="000000"/>
          <w:sz w:val="24"/>
          <w:szCs w:val="24"/>
          <w:lang w:eastAsia="pl-PL"/>
        </w:rPr>
        <w:t>, </w:t>
      </w:r>
      <w:hyperlink r:id="rId9" w:history="1">
        <w:r w:rsidR="00D85CCE" w:rsidRPr="0070001E">
          <w:rPr>
            <w:rFonts w:eastAsia="Times New Roman" w:cstheme="minorHAnsi"/>
            <w:color w:val="CA1E1E"/>
            <w:sz w:val="24"/>
            <w:szCs w:val="24"/>
            <w:lang w:eastAsia="pl-PL"/>
          </w:rPr>
          <w:t>świnka</w:t>
        </w:r>
      </w:hyperlink>
    </w:p>
    <w:p w:rsidR="0070001E" w:rsidRDefault="0070001E" w:rsidP="00CD29A6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</w:rPr>
      </w:pPr>
      <w:r w:rsidRPr="0070001E">
        <w:rPr>
          <w:rFonts w:cstheme="minorHAnsi"/>
          <w:sz w:val="24"/>
          <w:szCs w:val="24"/>
        </w:rPr>
        <w:t>Możecie też skorzystać z propozycji zamieszczonych poniżej lub wykonać pracę według swojego pomysłu.</w:t>
      </w:r>
    </w:p>
    <w:p w:rsidR="0070001E" w:rsidRDefault="0070001E" w:rsidP="00CD29A6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777777"/>
          <w:sz w:val="24"/>
          <w:szCs w:val="24"/>
          <w:lang w:eastAsia="pl-PL"/>
        </w:rPr>
      </w:pPr>
      <w:hyperlink r:id="rId10" w:history="1">
        <w:r w:rsidRPr="00342744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https://www.youtube.com/watch?v=DuiBpuU1LL0&amp;t=3s</w:t>
        </w:r>
      </w:hyperlink>
    </w:p>
    <w:p w:rsidR="00A605B6" w:rsidRPr="0070001E" w:rsidRDefault="00A605B6" w:rsidP="00A605B6">
      <w:pPr>
        <w:rPr>
          <w:rFonts w:cstheme="minorHAnsi"/>
          <w:b/>
          <w:sz w:val="24"/>
          <w:szCs w:val="24"/>
        </w:rPr>
      </w:pPr>
      <w:r w:rsidRPr="0070001E">
        <w:rPr>
          <w:rFonts w:cstheme="minorHAnsi"/>
          <w:b/>
          <w:sz w:val="24"/>
          <w:szCs w:val="24"/>
        </w:rPr>
        <w:t>3. Rozwiązywanie zagadek słownych o łące</w:t>
      </w:r>
    </w:p>
    <w:p w:rsidR="00A605B6" w:rsidRPr="0070001E" w:rsidRDefault="00A605B6" w:rsidP="00A605B6">
      <w:pPr>
        <w:rPr>
          <w:rFonts w:cstheme="minorHAnsi"/>
          <w:b/>
          <w:color w:val="1F497D" w:themeColor="text2"/>
          <w:sz w:val="24"/>
          <w:szCs w:val="24"/>
        </w:rPr>
      </w:pPr>
      <w:r w:rsidRPr="0070001E">
        <w:rPr>
          <w:rFonts w:cstheme="minorHAnsi"/>
          <w:b/>
          <w:color w:val="1F497D" w:themeColor="text2"/>
          <w:sz w:val="24"/>
          <w:szCs w:val="24"/>
        </w:rPr>
        <w:t xml:space="preserve">(numer obszarów z podstawy programowej  IV.5,8,18) 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Jestem różowa, tłusta i kwiczę.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kiedy w chlewiku zapasy ćwiczę. (świnia)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Ptak jest ze mnie kolorowy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i gulgotać wciąż gotowy. (indyk)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Ma skrzydełka dwa,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mówi: kwa, kwa, kwa. (kaczuszka)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Spotkasz go w stajni albo zagrodzie,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a jego ogon zawsze jest w modzie. (koń)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Mogę, gdy zechcę, dać dla człowieka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nawet wiaderko pysznego mleka. (krowa)</w:t>
      </w:r>
    </w:p>
    <w:p w:rsidR="009A5F19" w:rsidRPr="0070001E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Za każde jajko, małe i duże,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podziękuj, proszę, gdaczącej…….. (kurze)</w:t>
      </w:r>
    </w:p>
    <w:p w:rsidR="009A5F19" w:rsidRDefault="009A5F19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t>* Jestem biała, jak wąż syczę, tyle razy,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że nie zliczę i lubię chodzić gęsiego,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czy wiesz kim jestem, kolego? (gęś)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* Mam na sobie same loczki,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futro białe jak obłoczki,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a gdy czegoś mi się chce</w:t>
      </w:r>
      <w:r w:rsidRPr="0070001E">
        <w:rPr>
          <w:rFonts w:eastAsia="Times New Roman" w:cstheme="minorHAnsi"/>
          <w:color w:val="000000"/>
          <w:sz w:val="24"/>
          <w:szCs w:val="24"/>
          <w:lang w:eastAsia="pl-PL"/>
        </w:rPr>
        <w:br/>
        <w:t>mówię tylko: me, me, me. (owca)</w:t>
      </w:r>
    </w:p>
    <w:p w:rsidR="0070001E" w:rsidRPr="0070001E" w:rsidRDefault="0070001E" w:rsidP="0070001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color w:val="1F497D" w:themeColor="text2"/>
          <w:sz w:val="28"/>
          <w:szCs w:val="28"/>
        </w:rPr>
      </w:pPr>
      <w:r w:rsidRPr="0070001E">
        <w:rPr>
          <w:rFonts w:ascii="Calibri" w:eastAsia="Calibri" w:hAnsi="Calibri" w:cs="Times New Roman"/>
          <w:b/>
          <w:bCs/>
          <w:color w:val="1F497D" w:themeColor="text2"/>
          <w:sz w:val="28"/>
          <w:szCs w:val="28"/>
        </w:rPr>
        <w:t xml:space="preserve"> Wykonane prace prosimy o przesłanie do nas na e-maile, a my zaprezentujemy je na stronie naszego przedszkola w zakładce grupy I</w:t>
      </w:r>
    </w:p>
    <w:p w:rsidR="0070001E" w:rsidRPr="0070001E" w:rsidRDefault="0070001E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0001E" w:rsidRPr="0070001E" w:rsidRDefault="0070001E" w:rsidP="009A5F19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0001E" w:rsidRPr="0070001E" w:rsidRDefault="0070001E" w:rsidP="0070001E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777777"/>
          <w:sz w:val="24"/>
          <w:szCs w:val="24"/>
          <w:lang w:eastAsia="pl-PL"/>
        </w:rPr>
      </w:pPr>
      <w:r w:rsidRPr="0070001E">
        <w:rPr>
          <w:rFonts w:eastAsia="Times New Roman" w:cstheme="minorHAnsi"/>
          <w:b/>
          <w:color w:val="000000"/>
          <w:sz w:val="24"/>
          <w:szCs w:val="24"/>
          <w:lang w:eastAsia="pl-PL"/>
        </w:rPr>
        <w:t>POWODZENIA</w:t>
      </w:r>
    </w:p>
    <w:p w:rsidR="00D85CCE" w:rsidRPr="0070001E" w:rsidRDefault="00D85CCE">
      <w:pPr>
        <w:rPr>
          <w:rFonts w:cstheme="minorHAnsi"/>
          <w:sz w:val="24"/>
          <w:szCs w:val="24"/>
        </w:rPr>
      </w:pPr>
    </w:p>
    <w:sectPr w:rsidR="00D85CCE" w:rsidRPr="0070001E" w:rsidSect="009E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CCE"/>
    <w:rsid w:val="000C2B2A"/>
    <w:rsid w:val="004D0D01"/>
    <w:rsid w:val="005210FE"/>
    <w:rsid w:val="0070001E"/>
    <w:rsid w:val="009A5F19"/>
    <w:rsid w:val="009E2D1E"/>
    <w:rsid w:val="00A605B6"/>
    <w:rsid w:val="00CD29A6"/>
    <w:rsid w:val="00D8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5C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CC8eLHuAF8udMGTOKZqr2YCjHj5jfT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DXoOwrKViar8asOenFbY2cx6LGpaoOZ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-w4EheAYX30U9JT7A1zAz9Q1hkmeCb6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pelHd6GdOZd5sCrFHrPGZzctpexqmO6d" TargetMode="External"/><Relationship Id="rId10" Type="http://schemas.openxmlformats.org/officeDocument/2006/relationships/hyperlink" Target="https://www.youtube.com/watch?v=DuiBpuU1LL0&amp;t=3s" TargetMode="External"/><Relationship Id="rId4" Type="http://schemas.openxmlformats.org/officeDocument/2006/relationships/hyperlink" Target="https://www.youtube.com/watch?v=YHB3x2k3x30" TargetMode="External"/><Relationship Id="rId9" Type="http://schemas.openxmlformats.org/officeDocument/2006/relationships/hyperlink" Target="https://drive.google.com/open?id=1b95mwz9N5IxcskoUoDPdBSvD4QFDzOW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2021-04-03T06:23:00Z</dcterms:created>
  <dcterms:modified xsi:type="dcterms:W3CDTF">2021-04-03T07:23:00Z</dcterms:modified>
</cp:coreProperties>
</file>