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608" w:rsidRPr="00B40407" w:rsidRDefault="00C01E74" w:rsidP="00A31025">
      <w:pPr>
        <w:tabs>
          <w:tab w:val="left" w:pos="3129"/>
        </w:tabs>
        <w:rPr>
          <w:color w:val="0070C0"/>
        </w:rPr>
      </w:pPr>
      <w:r w:rsidRPr="00B40407">
        <w:rPr>
          <w:color w:val="0070C0"/>
        </w:rPr>
        <w:t>ŚRODA 07.04.2021</w:t>
      </w:r>
      <w:r w:rsidR="00A31025" w:rsidRPr="00B40407">
        <w:rPr>
          <w:color w:val="0070C0"/>
        </w:rPr>
        <w:tab/>
      </w:r>
    </w:p>
    <w:p w:rsidR="00C01E74" w:rsidRPr="00C01E74" w:rsidRDefault="00C01E74" w:rsidP="00C01E74">
      <w:pPr>
        <w:pStyle w:val="Akapitzlist"/>
        <w:numPr>
          <w:ilvl w:val="0"/>
          <w:numId w:val="1"/>
        </w:numPr>
        <w:rPr>
          <w:color w:val="00B050"/>
        </w:rPr>
      </w:pPr>
      <w:r w:rsidRPr="00A31025">
        <w:rPr>
          <w:b/>
          <w:color w:val="00B050"/>
        </w:rPr>
        <w:t xml:space="preserve">Zabawa relaksacyjna  „Ptasie gniazdo” wg </w:t>
      </w:r>
      <w:proofErr w:type="spellStart"/>
      <w:r w:rsidRPr="00A31025">
        <w:rPr>
          <w:b/>
          <w:color w:val="00B050"/>
        </w:rPr>
        <w:t>Vopela</w:t>
      </w:r>
      <w:proofErr w:type="spellEnd"/>
      <w:r>
        <w:rPr>
          <w:color w:val="00B050"/>
        </w:rPr>
        <w:t xml:space="preserve"> </w:t>
      </w:r>
      <w:r w:rsidRPr="00C01E74">
        <w:t>(PP II 2, IV1)</w:t>
      </w:r>
    </w:p>
    <w:p w:rsidR="00C01E74" w:rsidRDefault="00C01E74" w:rsidP="00C01E74">
      <w:pPr>
        <w:pStyle w:val="Akapitzlist"/>
      </w:pPr>
    </w:p>
    <w:p w:rsidR="00A31025" w:rsidRDefault="00C01E74" w:rsidP="008E7CDC">
      <w:pPr>
        <w:pStyle w:val="Akapitzlist"/>
        <w:jc w:val="both"/>
      </w:pPr>
      <w:r>
        <w:t>Rodzic opowiada: „Wyobraź sobie, że jesteś małym pisklątkiem, które mieszkają w gnieździe. Ja jestem ptasią mamą. Zbudujemy najpierw na środku pokoju gniazdo z koców (dziecko/dzieci budują). Teraz wszyscy w nim usiądziemy...(można włączyć cichą muzykę). Teraz  opowiem wam, co się wydarzyło.” Rodzic mówi cichym, jakby magicznym głosem. „Nasze przytulne, ciepłe gniazdko jest wysoko na drzewie i wiatr kołysze je delikatnie. Jest to przyjemne uczucie, tak razem się huśtać. Po chwili wiatr dmucha coraz mocniej. Nagle gniazdo się przewraca, a my musimy rozłożyć skrzydła i machać nimi, aby nie upaść na ziemię. Rozłóż szeroko ramiona i lataj po pokoju, używając przy tym ptasiego języka: „</w:t>
      </w:r>
      <w:proofErr w:type="spellStart"/>
      <w:r>
        <w:t>pii</w:t>
      </w:r>
      <w:proofErr w:type="spellEnd"/>
      <w:r>
        <w:t xml:space="preserve">, </w:t>
      </w:r>
      <w:proofErr w:type="spellStart"/>
      <w:r>
        <w:t>piii</w:t>
      </w:r>
      <w:proofErr w:type="spellEnd"/>
      <w:r>
        <w:t xml:space="preserve">, </w:t>
      </w:r>
      <w:proofErr w:type="spellStart"/>
      <w:r>
        <w:t>piii</w:t>
      </w:r>
      <w:proofErr w:type="spellEnd"/>
      <w:r>
        <w:t>” do czasu, aż nie naprawię gniazda i z powrotem Cię do niego nie przyniosę. (rodzic naprawia gniazdo i przenosi dzieci). Teraz znów siedzi</w:t>
      </w:r>
      <w:r w:rsidR="008E7CDC">
        <w:t>my w naszym wygodnym gniazdku i </w:t>
      </w:r>
      <w:r>
        <w:t>kołyszemy się łagodnie. Przykro mi, że nasze gnia</w:t>
      </w:r>
      <w:r w:rsidR="008E7CDC">
        <w:t>zdo się popsuło. Naprawdę się o </w:t>
      </w:r>
      <w:r>
        <w:t>Ciebie/Was bałam. Nie byłam pewna, czy Twoje/wasze skrzydła są już tak mocne, że możesz sam unosić się w powietrzu. Sądzę jednak, że umiesz już całkiem dobrze latać. Pisklęta uczą się latać właśnie w taki sposób. Nagle nadchodzi burza. Uciekaj i trzepocz skrzydłami mocno. Tym razem nie będę się już martwić, ponieważ widzę, że moje małe pisklę umie już latać. Rozwiń swoje skrzydła. Teraz latasz już pewnie i możesz całkiem same wrócić do gniazda... przyleć do gniazda i usiądź w nim. Prawdopodobnie bardzo po tym lataniu zgłodniał</w:t>
      </w:r>
      <w:r w:rsidR="00A31025">
        <w:t>eś. Twoja mama ma dla Ciebie</w:t>
      </w:r>
      <w:r>
        <w:t xml:space="preserve"> trochę jedzenia (</w:t>
      </w:r>
      <w:r w:rsidR="00A31025">
        <w:t>rodzic</w:t>
      </w:r>
      <w:r>
        <w:t xml:space="preserve"> </w:t>
      </w:r>
      <w:r w:rsidR="00A31025">
        <w:t>daje dziecku</w:t>
      </w:r>
      <w:r>
        <w:t xml:space="preserve"> chrupki kukurydziane</w:t>
      </w:r>
      <w:r w:rsidR="00A31025">
        <w:t xml:space="preserve"> lub inną przekąskę</w:t>
      </w:r>
      <w:r>
        <w:t>). Jestem z</w:t>
      </w:r>
      <w:r w:rsidR="00A31025">
        <w:t xml:space="preserve"> Ciebie/Was</w:t>
      </w:r>
      <w:r>
        <w:t xml:space="preserve"> taka dumna, z mo</w:t>
      </w:r>
      <w:r w:rsidR="00A31025">
        <w:t>jego pięknego, mądrego</w:t>
      </w:r>
      <w:r>
        <w:t xml:space="preserve"> piskląt</w:t>
      </w:r>
      <w:r w:rsidR="00A31025">
        <w:t>ka</w:t>
      </w:r>
      <w:r>
        <w:t xml:space="preserve">... </w:t>
      </w:r>
    </w:p>
    <w:p w:rsidR="00A31025" w:rsidRDefault="00A31025" w:rsidP="008E7CDC">
      <w:pPr>
        <w:pStyle w:val="Akapitzlist"/>
        <w:jc w:val="both"/>
      </w:pPr>
      <w:r>
        <w:t>MOCNA SIĘ PRZYTULAMY</w:t>
      </w:r>
    </w:p>
    <w:p w:rsidR="00A31025" w:rsidRDefault="00A31025" w:rsidP="00A31025">
      <w:pPr>
        <w:pStyle w:val="Akapitzlist"/>
      </w:pPr>
    </w:p>
    <w:p w:rsidR="00A31025" w:rsidRDefault="00A31025" w:rsidP="00A31025">
      <w:pPr>
        <w:pStyle w:val="Akapitzlist"/>
        <w:numPr>
          <w:ilvl w:val="0"/>
          <w:numId w:val="1"/>
        </w:numPr>
        <w:rPr>
          <w:b/>
          <w:color w:val="00B050"/>
        </w:rPr>
      </w:pPr>
      <w:r w:rsidRPr="00A31025">
        <w:rPr>
          <w:b/>
          <w:color w:val="00B050"/>
        </w:rPr>
        <w:t>Zabawa matematyczna „Ptasie rachunki”</w:t>
      </w:r>
    </w:p>
    <w:p w:rsidR="00A31025" w:rsidRPr="00A31025" w:rsidRDefault="00A31025" w:rsidP="00A31025">
      <w:pPr>
        <w:pStyle w:val="Akapitzlist"/>
        <w:rPr>
          <w:b/>
        </w:rPr>
      </w:pPr>
      <w:r w:rsidRPr="00A31025">
        <w:rPr>
          <w:b/>
        </w:rPr>
        <w:t>Dziś zmierzymy się z prostymi zadaniami tekstowymi. Wbrew pozorom nie jest dla dzieci takie łatwe.</w:t>
      </w:r>
    </w:p>
    <w:p w:rsidR="00A31025" w:rsidRDefault="00A31025" w:rsidP="00A31025">
      <w:pPr>
        <w:pStyle w:val="Akapitzlist"/>
        <w:rPr>
          <w:b/>
        </w:rPr>
      </w:pPr>
      <w:r w:rsidRPr="00A31025">
        <w:rPr>
          <w:b/>
        </w:rPr>
        <w:t>Dlatego przed rozpoczęciem warto przygotować pomoce (spodeczki, plastikowe lub papierowe jajeczka, małe kartoniki z obrazkami ptaszków, mogą być też zwykłe klocki, kolorowe patyczki lub inne małe przedmioty.</w:t>
      </w:r>
    </w:p>
    <w:p w:rsidR="00A31025" w:rsidRDefault="00A31025" w:rsidP="00A31025">
      <w:pPr>
        <w:pStyle w:val="Akapitzlist"/>
        <w:rPr>
          <w:b/>
        </w:rPr>
      </w:pPr>
    </w:p>
    <w:p w:rsidR="00A31025" w:rsidRDefault="00A31025" w:rsidP="00A31025">
      <w:pPr>
        <w:pStyle w:val="Akapitzlist"/>
        <w:rPr>
          <w:b/>
        </w:rPr>
      </w:pPr>
      <w:r>
        <w:rPr>
          <w:b/>
        </w:rPr>
        <w:t xml:space="preserve">Nawet jeśli dziecko potrafi rozwiązać zadanie w pamięci, warto je poprosić, żeby wykonało działanie na konkretach i powiedziało, jakie działanie wykonało (dodało, odjęło, niektórzy potrafią wykonać mnożenie). W zadaniach podaję przykładowe liczby, jeśli wiecie, że dziecko potrafi </w:t>
      </w:r>
      <w:proofErr w:type="spellStart"/>
      <w:r>
        <w:rPr>
          <w:b/>
        </w:rPr>
        <w:t>dodawaći</w:t>
      </w:r>
      <w:proofErr w:type="spellEnd"/>
      <w:r>
        <w:rPr>
          <w:b/>
        </w:rPr>
        <w:t xml:space="preserve"> odejmować w większym zakresie możecie sami dobrać liczby)</w:t>
      </w:r>
    </w:p>
    <w:p w:rsidR="00A31025" w:rsidRDefault="00A31025" w:rsidP="00A31025">
      <w:pPr>
        <w:pStyle w:val="Akapitzlist"/>
        <w:rPr>
          <w:b/>
        </w:rPr>
      </w:pPr>
      <w:r>
        <w:rPr>
          <w:b/>
        </w:rPr>
        <w:t>Na koniec chętni mogą wykonać zapis cyfrowy działań na kartce.</w:t>
      </w:r>
    </w:p>
    <w:p w:rsidR="00A31025" w:rsidRDefault="00A31025" w:rsidP="00A31025">
      <w:pPr>
        <w:pStyle w:val="Akapitzlist"/>
        <w:rPr>
          <w:b/>
        </w:rPr>
      </w:pPr>
    </w:p>
    <w:p w:rsidR="00A31025" w:rsidRDefault="00A31025" w:rsidP="00A31025">
      <w:pPr>
        <w:pStyle w:val="Akapitzlist"/>
        <w:rPr>
          <w:b/>
        </w:rPr>
      </w:pPr>
      <w:r>
        <w:rPr>
          <w:b/>
        </w:rPr>
        <w:t>Przykładowe zadania.</w:t>
      </w:r>
    </w:p>
    <w:p w:rsidR="00A31025" w:rsidRDefault="00A31025" w:rsidP="00A31025">
      <w:pPr>
        <w:pStyle w:val="Akapitzlist"/>
        <w:numPr>
          <w:ilvl w:val="0"/>
          <w:numId w:val="2"/>
        </w:numPr>
        <w:rPr>
          <w:b/>
        </w:rPr>
      </w:pPr>
      <w:r>
        <w:rPr>
          <w:b/>
        </w:rPr>
        <w:t xml:space="preserve">Do gniazda na stodole przyleciał bocian. Drugiego dnia przyleciały do niego jeszcze dwa bociany. Ile bocianów jest </w:t>
      </w:r>
      <w:r w:rsidR="008E7CDC">
        <w:rPr>
          <w:b/>
        </w:rPr>
        <w:t xml:space="preserve">teraz </w:t>
      </w:r>
      <w:r>
        <w:rPr>
          <w:b/>
        </w:rPr>
        <w:t>w gnieździe?</w:t>
      </w:r>
    </w:p>
    <w:p w:rsidR="00A31025" w:rsidRDefault="00A31025" w:rsidP="00A31025">
      <w:pPr>
        <w:pStyle w:val="Akapitzlist"/>
        <w:ind w:left="1440"/>
        <w:rPr>
          <w:b/>
        </w:rPr>
      </w:pPr>
      <w:r>
        <w:rPr>
          <w:b/>
        </w:rPr>
        <w:t>(gniazdo – spodek, bocian- obrazek, klocek itp.)</w:t>
      </w:r>
    </w:p>
    <w:p w:rsidR="00A31025" w:rsidRDefault="00A31025" w:rsidP="00A31025">
      <w:pPr>
        <w:pStyle w:val="Akapitzlist"/>
        <w:ind w:left="1440"/>
        <w:rPr>
          <w:b/>
        </w:rPr>
      </w:pPr>
    </w:p>
    <w:p w:rsidR="00A31025" w:rsidRDefault="00A31025" w:rsidP="00A31025">
      <w:pPr>
        <w:pStyle w:val="Akapitzlist"/>
        <w:numPr>
          <w:ilvl w:val="0"/>
          <w:numId w:val="2"/>
        </w:numPr>
        <w:rPr>
          <w:b/>
        </w:rPr>
      </w:pPr>
      <w:r>
        <w:rPr>
          <w:b/>
        </w:rPr>
        <w:lastRenderedPageBreak/>
        <w:t>W gniazdku pod dachem mieszkały 4 jaskółki. Dwie wyleciały szukać jedzenia. Ile jaskółek zostało w gniazdku</w:t>
      </w:r>
      <w:r w:rsidR="00AA4F19">
        <w:rPr>
          <w:b/>
        </w:rPr>
        <w:t>?</w:t>
      </w:r>
    </w:p>
    <w:p w:rsidR="008E7CDC" w:rsidRDefault="008E7CDC" w:rsidP="008E7CDC">
      <w:pPr>
        <w:pStyle w:val="Akapitzlist"/>
        <w:ind w:left="1440"/>
        <w:rPr>
          <w:b/>
        </w:rPr>
      </w:pPr>
    </w:p>
    <w:p w:rsidR="00AA4F19" w:rsidRDefault="00AA4F19" w:rsidP="00A31025">
      <w:pPr>
        <w:pStyle w:val="Akapitzlist"/>
        <w:numPr>
          <w:ilvl w:val="0"/>
          <w:numId w:val="2"/>
        </w:numPr>
        <w:rPr>
          <w:b/>
        </w:rPr>
      </w:pPr>
      <w:r>
        <w:rPr>
          <w:b/>
        </w:rPr>
        <w:t>Na słupach przy drodze bociany zbudowały 3 gniazda</w:t>
      </w:r>
      <w:r w:rsidR="008E7CDC">
        <w:rPr>
          <w:b/>
        </w:rPr>
        <w:t xml:space="preserve">. W każdym z nich zamieszkały </w:t>
      </w:r>
      <w:r>
        <w:rPr>
          <w:b/>
        </w:rPr>
        <w:t xml:space="preserve"> 2 bociany. Ile w sumie bocianów mieszkało w tych gniazdach?</w:t>
      </w:r>
    </w:p>
    <w:p w:rsidR="00AA4F19" w:rsidRDefault="00AA4F19" w:rsidP="00AA4F19">
      <w:pPr>
        <w:pStyle w:val="Akapitzlist"/>
        <w:ind w:left="1440"/>
        <w:rPr>
          <w:b/>
        </w:rPr>
      </w:pPr>
    </w:p>
    <w:p w:rsidR="00AA4F19" w:rsidRDefault="00AA4F19" w:rsidP="00AA4F19">
      <w:pPr>
        <w:pStyle w:val="Akapitzlist"/>
        <w:numPr>
          <w:ilvl w:val="0"/>
          <w:numId w:val="2"/>
        </w:numPr>
        <w:rPr>
          <w:b/>
        </w:rPr>
      </w:pPr>
      <w:r>
        <w:rPr>
          <w:b/>
        </w:rPr>
        <w:t>Na drzewie siedziały 4 wróbelki. Przyleciało do nich jeszcze 5 wróbelków. Po chwili 2 odleciały. Ile wróbelków zostało na drzewie?</w:t>
      </w:r>
    </w:p>
    <w:p w:rsidR="00AA4F19" w:rsidRPr="00AA4F19" w:rsidRDefault="00AA4F19" w:rsidP="00AA4F19">
      <w:pPr>
        <w:pStyle w:val="Akapitzlist"/>
        <w:rPr>
          <w:b/>
        </w:rPr>
      </w:pPr>
    </w:p>
    <w:p w:rsidR="00AA4F19" w:rsidRDefault="00AA4F19" w:rsidP="00AA4F19">
      <w:pPr>
        <w:pStyle w:val="Akapitzlist"/>
        <w:ind w:left="851"/>
        <w:rPr>
          <w:b/>
        </w:rPr>
      </w:pPr>
      <w:r>
        <w:rPr>
          <w:b/>
        </w:rPr>
        <w:t xml:space="preserve">Zobaczcie, z czym dziecko radzi sobie najlepiej, wymyślcie w tym zakresie trudniejsze zadanie. Jeśli dla dziecka jest to trudne, wykonujcie razem z nim działania na konkretach i poproście o przeliczenie. Pamiętajcie o pochwale po każdym wykonanym zadaniu </w:t>
      </w:r>
      <w:r w:rsidRPr="00AA4F19">
        <w:rPr>
          <w:b/>
        </w:rPr>
        <w:sym w:font="Wingdings" w:char="F04A"/>
      </w:r>
    </w:p>
    <w:p w:rsidR="00AA4F19" w:rsidRDefault="00AA4F19" w:rsidP="00AA4F19">
      <w:pPr>
        <w:pStyle w:val="Akapitzlist"/>
        <w:ind w:left="851"/>
      </w:pPr>
    </w:p>
    <w:p w:rsidR="00AA4F19" w:rsidRPr="00B40407" w:rsidRDefault="00AA4F19" w:rsidP="00AA4F19">
      <w:pPr>
        <w:pStyle w:val="Akapitzlist"/>
        <w:numPr>
          <w:ilvl w:val="0"/>
          <w:numId w:val="1"/>
        </w:numPr>
        <w:rPr>
          <w:b/>
          <w:color w:val="00B050"/>
        </w:rPr>
      </w:pPr>
      <w:r w:rsidRPr="00AA4F19">
        <w:rPr>
          <w:color w:val="00B050"/>
        </w:rPr>
        <w:t>Praca plastyczna „Bocian w gnieździe”</w:t>
      </w:r>
    </w:p>
    <w:p w:rsidR="00B40407" w:rsidRPr="00AA4F19" w:rsidRDefault="00B40407" w:rsidP="00B40407">
      <w:pPr>
        <w:pStyle w:val="Akapitzlist"/>
        <w:rPr>
          <w:b/>
          <w:color w:val="00B050"/>
        </w:rPr>
      </w:pPr>
    </w:p>
    <w:p w:rsidR="00AA4F19" w:rsidRDefault="00AA4F19" w:rsidP="00AA4F19">
      <w:pPr>
        <w:pStyle w:val="Akapitzlist"/>
      </w:pPr>
      <w:r w:rsidRPr="00EE159C">
        <w:t>Do wykonania zadani</w:t>
      </w:r>
      <w:r w:rsidR="00B40407">
        <w:t>a</w:t>
      </w:r>
      <w:r w:rsidRPr="00EE159C">
        <w:t xml:space="preserve"> potrzebna będzie rolka po papierze toaletowym lub papierowy kubeczek – to będzie komin. Komin należy ozdobić farbkami, kredkami lub okleić papierem kolorowym. Markerem można dorysować cegiełki.</w:t>
      </w:r>
    </w:p>
    <w:p w:rsidR="00B40407" w:rsidRPr="00EE159C" w:rsidRDefault="00B40407" w:rsidP="00AA4F19">
      <w:pPr>
        <w:pStyle w:val="Akapitzlist"/>
      </w:pPr>
    </w:p>
    <w:p w:rsidR="00AA4F19" w:rsidRDefault="00AA4F19" w:rsidP="00AA4F19">
      <w:pPr>
        <w:pStyle w:val="Akapitzlist"/>
      </w:pPr>
      <w:r w:rsidRPr="00EE159C">
        <w:t xml:space="preserve">Bocian – </w:t>
      </w:r>
      <w:proofErr w:type="spellStart"/>
      <w:r w:rsidRPr="00EE159C">
        <w:t>wycinami</w:t>
      </w:r>
      <w:proofErr w:type="spellEnd"/>
      <w:r w:rsidRPr="00EE159C">
        <w:t xml:space="preserve"> z białej kartki 2 kółka (mniejsze – głowa, większe tułów)</w:t>
      </w:r>
      <w:r w:rsidR="00EE159C" w:rsidRPr="00EE159C">
        <w:t>. Większe kółko zginamy , tak by powstały dwie nierówne części. Mniejszą część (skrzydełko</w:t>
      </w:r>
      <w:r w:rsidR="00B40407">
        <w:t>)</w:t>
      </w:r>
      <w:r w:rsidR="00EE159C" w:rsidRPr="00EE159C">
        <w:t xml:space="preserve"> dziecko nacina na brzegu (tak powstaną piórka)</w:t>
      </w:r>
      <w:r w:rsidR="00B40407">
        <w:t>.</w:t>
      </w:r>
    </w:p>
    <w:p w:rsidR="00B40407" w:rsidRDefault="00B40407" w:rsidP="00AA4F19">
      <w:pPr>
        <w:pStyle w:val="Akapitzlist"/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2246278</wp:posOffset>
            </wp:positionH>
            <wp:positionV relativeFrom="paragraph">
              <wp:posOffset>171803</wp:posOffset>
            </wp:positionV>
            <wp:extent cx="1439615" cy="1930400"/>
            <wp:effectExtent l="304800" t="266700" r="293935" b="222250"/>
            <wp:wrapNone/>
            <wp:docPr id="1" name="Obraz 1" descr="C:\Users\stips\Desktop\zdalna 21\IV\169527895_200518165171052_227665378935015479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ips\Desktop\zdalna 21\IV\169527895_200518165171052_2276653789350154796_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615" cy="193040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</w:p>
    <w:p w:rsidR="00B40407" w:rsidRDefault="00B40407" w:rsidP="00AA4F19">
      <w:pPr>
        <w:pStyle w:val="Akapitzlist"/>
      </w:pPr>
    </w:p>
    <w:p w:rsidR="00B40407" w:rsidRDefault="00B40407" w:rsidP="00AA4F19">
      <w:pPr>
        <w:pStyle w:val="Akapitzlist"/>
      </w:pPr>
    </w:p>
    <w:p w:rsidR="00B40407" w:rsidRDefault="00B40407" w:rsidP="00AA4F19">
      <w:pPr>
        <w:pStyle w:val="Akapitzlist"/>
      </w:pPr>
    </w:p>
    <w:p w:rsidR="00B40407" w:rsidRDefault="00B40407" w:rsidP="00AA4F19">
      <w:pPr>
        <w:pStyle w:val="Akapitzlist"/>
      </w:pPr>
    </w:p>
    <w:p w:rsidR="00B40407" w:rsidRDefault="00B40407" w:rsidP="00AA4F19">
      <w:pPr>
        <w:pStyle w:val="Akapitzlist"/>
      </w:pPr>
    </w:p>
    <w:p w:rsidR="00B40407" w:rsidRDefault="00B40407" w:rsidP="00AA4F19">
      <w:pPr>
        <w:pStyle w:val="Akapitzlist"/>
      </w:pPr>
    </w:p>
    <w:p w:rsidR="00B40407" w:rsidRDefault="00B40407" w:rsidP="00AA4F19">
      <w:pPr>
        <w:pStyle w:val="Akapitzlist"/>
      </w:pPr>
    </w:p>
    <w:p w:rsidR="00B40407" w:rsidRDefault="00B40407" w:rsidP="00AA4F19">
      <w:pPr>
        <w:pStyle w:val="Akapitzlist"/>
      </w:pPr>
    </w:p>
    <w:p w:rsidR="00B40407" w:rsidRDefault="00B40407" w:rsidP="00AA4F19">
      <w:pPr>
        <w:pStyle w:val="Akapitzlist"/>
      </w:pPr>
    </w:p>
    <w:p w:rsidR="00B40407" w:rsidRPr="00EE159C" w:rsidRDefault="00B40407" w:rsidP="00AA4F19">
      <w:pPr>
        <w:pStyle w:val="Akapitzlist"/>
      </w:pPr>
    </w:p>
    <w:p w:rsidR="00EE159C" w:rsidRPr="00EE159C" w:rsidRDefault="00EE159C" w:rsidP="00AA4F19">
      <w:pPr>
        <w:pStyle w:val="Akapitzlist"/>
      </w:pPr>
    </w:p>
    <w:p w:rsidR="00EE159C" w:rsidRDefault="00EE159C" w:rsidP="00AA4F19">
      <w:pPr>
        <w:pStyle w:val="Akapitzlist"/>
      </w:pPr>
      <w:r w:rsidRPr="00EE159C">
        <w:t>Za pomocą paska wyciętego z białego papieru doklejamy głowę do tułowia.</w:t>
      </w:r>
    </w:p>
    <w:p w:rsidR="00B40407" w:rsidRDefault="00B40407" w:rsidP="00AA4F19">
      <w:pPr>
        <w:pStyle w:val="Akapitzlist"/>
      </w:pPr>
    </w:p>
    <w:p w:rsidR="00B40407" w:rsidRDefault="00B40407" w:rsidP="00AA4F19">
      <w:pPr>
        <w:pStyle w:val="Akapitzlist"/>
      </w:pPr>
    </w:p>
    <w:p w:rsidR="00B40407" w:rsidRDefault="00B40407" w:rsidP="00AA4F19">
      <w:pPr>
        <w:pStyle w:val="Akapitzlist"/>
      </w:pPr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2249805</wp:posOffset>
            </wp:positionH>
            <wp:positionV relativeFrom="paragraph">
              <wp:posOffset>52705</wp:posOffset>
            </wp:positionV>
            <wp:extent cx="1518920" cy="2020570"/>
            <wp:effectExtent l="304800" t="266700" r="290830" b="227330"/>
            <wp:wrapNone/>
            <wp:docPr id="2" name="Obraz 2" descr="C:\Users\stips\Desktop\zdalna 21\IV\169514360_789391535012481_688215224137685611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tips\Desktop\zdalna 21\IV\169514360_789391535012481_6882152241376856116_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920" cy="2020570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</w:p>
    <w:p w:rsidR="00B40407" w:rsidRDefault="00B40407" w:rsidP="00AA4F19">
      <w:pPr>
        <w:pStyle w:val="Akapitzlist"/>
      </w:pPr>
    </w:p>
    <w:p w:rsidR="00B40407" w:rsidRDefault="00B40407" w:rsidP="00AA4F19">
      <w:pPr>
        <w:pStyle w:val="Akapitzlist"/>
      </w:pPr>
    </w:p>
    <w:p w:rsidR="00B40407" w:rsidRDefault="00B40407" w:rsidP="00AA4F19">
      <w:pPr>
        <w:pStyle w:val="Akapitzlist"/>
      </w:pPr>
    </w:p>
    <w:p w:rsidR="00B40407" w:rsidRDefault="00B40407" w:rsidP="00AA4F19">
      <w:pPr>
        <w:pStyle w:val="Akapitzlist"/>
      </w:pPr>
    </w:p>
    <w:p w:rsidR="00B40407" w:rsidRDefault="00B40407" w:rsidP="00AA4F19">
      <w:pPr>
        <w:pStyle w:val="Akapitzlist"/>
      </w:pPr>
    </w:p>
    <w:p w:rsidR="00B40407" w:rsidRDefault="00B40407" w:rsidP="00AA4F19">
      <w:pPr>
        <w:pStyle w:val="Akapitzlist"/>
      </w:pPr>
    </w:p>
    <w:p w:rsidR="00B40407" w:rsidRDefault="00B40407" w:rsidP="00AA4F19">
      <w:pPr>
        <w:pStyle w:val="Akapitzlist"/>
      </w:pPr>
    </w:p>
    <w:p w:rsidR="00B40407" w:rsidRDefault="00B40407" w:rsidP="00AA4F19">
      <w:pPr>
        <w:pStyle w:val="Akapitzlist"/>
      </w:pPr>
    </w:p>
    <w:p w:rsidR="00B40407" w:rsidRPr="00EE159C" w:rsidRDefault="00B40407" w:rsidP="00AA4F19">
      <w:pPr>
        <w:pStyle w:val="Akapitzlist"/>
      </w:pPr>
    </w:p>
    <w:p w:rsidR="00EE159C" w:rsidRDefault="00EE159C" w:rsidP="00AA4F19">
      <w:pPr>
        <w:pStyle w:val="Akapitzlist"/>
      </w:pPr>
      <w:r w:rsidRPr="00EE159C">
        <w:t xml:space="preserve">To już połowa sukcesu. Teraz nóżki. Z czerwonego papieru (można pokolorować) wycinamy </w:t>
      </w:r>
      <w:r w:rsidR="008E7CDC">
        <w:t>2 </w:t>
      </w:r>
      <w:r w:rsidRPr="00EE159C">
        <w:t xml:space="preserve">paski, które zaginamy w harmonijkę (z tym mogą być kłopoty – ćwiczymy </w:t>
      </w:r>
      <w:r w:rsidRPr="00EE159C">
        <w:sym w:font="Wingdings" w:char="F04A"/>
      </w:r>
      <w:r w:rsidRPr="00EE159C">
        <w:t>). Dziób to czerwony trójkąt. No i oczka wykonane dowolną techniką. Bociana za pomocą taśmy klejącej przyklejamy do patyczka na szaszłyki/słomki, patyka znalezionego na spacerze.</w:t>
      </w:r>
    </w:p>
    <w:p w:rsidR="00B40407" w:rsidRDefault="00B40407" w:rsidP="00AA4F19">
      <w:pPr>
        <w:pStyle w:val="Akapitzlist"/>
      </w:pPr>
    </w:p>
    <w:p w:rsidR="00B40407" w:rsidRDefault="00B40407" w:rsidP="00AA4F19">
      <w:pPr>
        <w:pStyle w:val="Akapitzlist"/>
      </w:pPr>
      <w:r>
        <w:rPr>
          <w:noProof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2032389</wp:posOffset>
            </wp:positionH>
            <wp:positionV relativeFrom="paragraph">
              <wp:posOffset>50165</wp:posOffset>
            </wp:positionV>
            <wp:extent cx="1662994" cy="2223911"/>
            <wp:effectExtent l="304800" t="266700" r="280106" b="214489"/>
            <wp:wrapNone/>
            <wp:docPr id="3" name="Obraz 3" descr="C:\Users\stips\Desktop\zdalna 21\IV\169916032_150279547000684_523782715068632089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tips\Desktop\zdalna 21\IV\169916032_150279547000684_5237827150686320896_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2994" cy="2223911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</w:p>
    <w:p w:rsidR="00B40407" w:rsidRDefault="00B40407" w:rsidP="00AA4F19">
      <w:pPr>
        <w:pStyle w:val="Akapitzlist"/>
      </w:pPr>
    </w:p>
    <w:p w:rsidR="00B40407" w:rsidRDefault="00B40407" w:rsidP="00AA4F19">
      <w:pPr>
        <w:pStyle w:val="Akapitzlist"/>
      </w:pPr>
    </w:p>
    <w:p w:rsidR="00B40407" w:rsidRDefault="00B40407" w:rsidP="00AA4F19">
      <w:pPr>
        <w:pStyle w:val="Akapitzlist"/>
      </w:pPr>
    </w:p>
    <w:p w:rsidR="00B40407" w:rsidRDefault="00B40407" w:rsidP="00AA4F19">
      <w:pPr>
        <w:pStyle w:val="Akapitzlist"/>
      </w:pPr>
    </w:p>
    <w:p w:rsidR="00B40407" w:rsidRDefault="00B40407" w:rsidP="00AA4F19">
      <w:pPr>
        <w:pStyle w:val="Akapitzlist"/>
      </w:pPr>
    </w:p>
    <w:p w:rsidR="00B40407" w:rsidRDefault="00B40407" w:rsidP="00AA4F19">
      <w:pPr>
        <w:pStyle w:val="Akapitzlist"/>
      </w:pPr>
    </w:p>
    <w:p w:rsidR="00B40407" w:rsidRDefault="00B40407" w:rsidP="00AA4F19">
      <w:pPr>
        <w:pStyle w:val="Akapitzlist"/>
      </w:pPr>
    </w:p>
    <w:p w:rsidR="00B40407" w:rsidRDefault="00B40407" w:rsidP="00AA4F19">
      <w:pPr>
        <w:pStyle w:val="Akapitzlist"/>
      </w:pPr>
    </w:p>
    <w:p w:rsidR="00B40407" w:rsidRPr="00EE159C" w:rsidRDefault="00B40407" w:rsidP="00AA4F19">
      <w:pPr>
        <w:pStyle w:val="Akapitzlist"/>
      </w:pPr>
    </w:p>
    <w:p w:rsidR="00EE159C" w:rsidRPr="00EE159C" w:rsidRDefault="00EE159C" w:rsidP="00AA4F19">
      <w:pPr>
        <w:pStyle w:val="Akapitzlist"/>
      </w:pPr>
    </w:p>
    <w:p w:rsidR="00B40407" w:rsidRDefault="00B40407" w:rsidP="00AA4F19">
      <w:pPr>
        <w:pStyle w:val="Akapitzlist"/>
      </w:pPr>
    </w:p>
    <w:p w:rsidR="00B40407" w:rsidRDefault="00B40407" w:rsidP="00AA4F19">
      <w:pPr>
        <w:pStyle w:val="Akapitzlist"/>
      </w:pPr>
    </w:p>
    <w:p w:rsidR="00B40407" w:rsidRDefault="00B40407" w:rsidP="00AA4F19">
      <w:pPr>
        <w:pStyle w:val="Akapitzlist"/>
      </w:pPr>
    </w:p>
    <w:p w:rsidR="00EE159C" w:rsidRPr="00EE159C" w:rsidRDefault="00EE159C" w:rsidP="00AA4F19">
      <w:pPr>
        <w:pStyle w:val="Akapitzlist"/>
      </w:pPr>
      <w:r w:rsidRPr="00EE159C">
        <w:t xml:space="preserve">Do komina wkładamy „trawkę i patyczki”. Można wykorzystać elementy znalezione na spacerze (zbieramy z ziemi, nie łamiemy gałązek), możemy również pociąć gazetę lub bibułę na drobne paseczki. Do gotowego gniazdka wkładamy bociana </w:t>
      </w:r>
      <w:r w:rsidRPr="00EE159C">
        <w:sym w:font="Wingdings" w:char="F04A"/>
      </w:r>
    </w:p>
    <w:p w:rsidR="00EE159C" w:rsidRDefault="00EE159C" w:rsidP="00AA4F19">
      <w:pPr>
        <w:pStyle w:val="Akapitzlist"/>
      </w:pPr>
      <w:r w:rsidRPr="00EE159C">
        <w:t>Udało się??</w:t>
      </w:r>
    </w:p>
    <w:p w:rsidR="00B40407" w:rsidRDefault="00B40407" w:rsidP="00AA4F19">
      <w:pPr>
        <w:pStyle w:val="Akapitzlist"/>
      </w:pPr>
      <w:r>
        <w:t xml:space="preserve">Mój bociek wygląda tak </w:t>
      </w:r>
      <w:r>
        <w:sym w:font="Wingdings" w:char="F04A"/>
      </w:r>
    </w:p>
    <w:p w:rsidR="00B40407" w:rsidRPr="00EE159C" w:rsidRDefault="00B40407" w:rsidP="00AA4F19">
      <w:pPr>
        <w:pStyle w:val="Akapitzlist"/>
      </w:pPr>
    </w:p>
    <w:p w:rsidR="00B40407" w:rsidRDefault="00B40407">
      <w:pPr>
        <w:rPr>
          <w:b/>
          <w:color w:val="00B050"/>
        </w:rPr>
      </w:pPr>
      <w:r>
        <w:rPr>
          <w:b/>
          <w:noProof/>
          <w:color w:val="00B050"/>
          <w:lang w:eastAsia="pl-P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1945005</wp:posOffset>
            </wp:positionH>
            <wp:positionV relativeFrom="paragraph">
              <wp:posOffset>324485</wp:posOffset>
            </wp:positionV>
            <wp:extent cx="2185035" cy="2915285"/>
            <wp:effectExtent l="304800" t="247650" r="272415" b="208915"/>
            <wp:wrapNone/>
            <wp:docPr id="4" name="Obraz 4" descr="C:\Users\stips\Desktop\zdalna 21\IV\169586047_1361182260914619_2850559989700847773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tips\Desktop\zdalna 21\IV\169586047_1361182260914619_2850559989700847773_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5035" cy="2915285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  <w:r>
        <w:rPr>
          <w:b/>
          <w:color w:val="00B050"/>
        </w:rPr>
        <w:br w:type="page"/>
      </w:r>
    </w:p>
    <w:p w:rsidR="00AA4F19" w:rsidRDefault="00B40407" w:rsidP="00B40407">
      <w:pPr>
        <w:pStyle w:val="Akapitzlist"/>
        <w:numPr>
          <w:ilvl w:val="0"/>
          <w:numId w:val="1"/>
        </w:numPr>
        <w:rPr>
          <w:b/>
          <w:color w:val="00B050"/>
        </w:rPr>
      </w:pPr>
      <w:r>
        <w:rPr>
          <w:b/>
          <w:color w:val="00B050"/>
        </w:rPr>
        <w:lastRenderedPageBreak/>
        <w:t>Zabawa słuchowa „Co to za ptak?”</w:t>
      </w:r>
      <w:r w:rsidR="008E7CDC">
        <w:rPr>
          <w:b/>
          <w:color w:val="00B050"/>
        </w:rPr>
        <w:t xml:space="preserve"> </w:t>
      </w:r>
      <w:r w:rsidR="008E7CDC" w:rsidRPr="008E7CDC">
        <w:rPr>
          <w:b/>
        </w:rPr>
        <w:t>(PP IV 2,4</w:t>
      </w:r>
      <w:r w:rsidR="008E7CDC">
        <w:rPr>
          <w:b/>
          <w:color w:val="00B050"/>
        </w:rPr>
        <w:t>)</w:t>
      </w:r>
    </w:p>
    <w:p w:rsidR="00B40407" w:rsidRDefault="00B40407" w:rsidP="00B40407">
      <w:pPr>
        <w:pStyle w:val="Akapitzlist"/>
        <w:rPr>
          <w:b/>
        </w:rPr>
      </w:pPr>
      <w:r>
        <w:rPr>
          <w:b/>
        </w:rPr>
        <w:t>Rodzic wypowiada nazwę p</w:t>
      </w:r>
      <w:r w:rsidR="008E7CDC">
        <w:rPr>
          <w:b/>
        </w:rPr>
        <w:t>taka głoskami. Dziecko odgaduje, co powiedział rodzic.</w:t>
      </w:r>
    </w:p>
    <w:p w:rsidR="008E7CDC" w:rsidRDefault="008E7CDC" w:rsidP="00B40407">
      <w:pPr>
        <w:pStyle w:val="Akapitzlist"/>
        <w:rPr>
          <w:b/>
        </w:rPr>
      </w:pPr>
      <w:r>
        <w:rPr>
          <w:b/>
        </w:rPr>
        <w:t xml:space="preserve">Teraz zamiana ról </w:t>
      </w:r>
      <w:r w:rsidRPr="008E7CDC">
        <w:rPr>
          <w:b/>
        </w:rPr>
        <w:sym w:font="Wingdings" w:char="F04A"/>
      </w:r>
    </w:p>
    <w:p w:rsidR="008E7CDC" w:rsidRPr="00B40407" w:rsidRDefault="008E7CDC" w:rsidP="00B40407">
      <w:pPr>
        <w:pStyle w:val="Akapitzlist"/>
        <w:rPr>
          <w:b/>
        </w:rPr>
      </w:pPr>
    </w:p>
    <w:sectPr w:rsidR="008E7CDC" w:rsidRPr="00B40407" w:rsidSect="008416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A768B"/>
    <w:multiLevelType w:val="hybridMultilevel"/>
    <w:tmpl w:val="132E47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236672"/>
    <w:multiLevelType w:val="hybridMultilevel"/>
    <w:tmpl w:val="BCE2DEE0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08"/>
  <w:hyphenationZone w:val="425"/>
  <w:characterSpacingControl w:val="doNotCompress"/>
  <w:compat/>
  <w:rsids>
    <w:rsidRoot w:val="00C01E74"/>
    <w:rsid w:val="00841608"/>
    <w:rsid w:val="008E7CDC"/>
    <w:rsid w:val="00A31025"/>
    <w:rsid w:val="00AA4F19"/>
    <w:rsid w:val="00B40407"/>
    <w:rsid w:val="00C01E74"/>
    <w:rsid w:val="00EE1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16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01E7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40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04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673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Mróz</dc:creator>
  <cp:lastModifiedBy>Iwona Mróz</cp:lastModifiedBy>
  <cp:revision>1</cp:revision>
  <dcterms:created xsi:type="dcterms:W3CDTF">2021-04-06T17:30:00Z</dcterms:created>
  <dcterms:modified xsi:type="dcterms:W3CDTF">2021-04-06T18:38:00Z</dcterms:modified>
</cp:coreProperties>
</file>