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4C" w:rsidRDefault="0010614C"/>
    <w:p w:rsidR="00FA52FC" w:rsidRDefault="00FA52FC">
      <w:r>
        <w:t>Scenariusz zajęć na czwartek 8 kwietnia</w:t>
      </w:r>
    </w:p>
    <w:p w:rsidR="00FA52FC" w:rsidRDefault="00FA52FC"/>
    <w:p w:rsidR="00FA52FC" w:rsidRDefault="00FA52FC" w:rsidP="00FA52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3331F">
        <w:rPr>
          <w:b/>
          <w:sz w:val="28"/>
          <w:szCs w:val="28"/>
        </w:rPr>
        <w:t>Zabawa zręcznościowa: „Wyścig gąsienic”</w:t>
      </w:r>
      <w:r>
        <w:rPr>
          <w:b/>
          <w:sz w:val="28"/>
          <w:szCs w:val="28"/>
        </w:rPr>
        <w:t>( I 9)</w:t>
      </w:r>
      <w:r w:rsidRPr="0003331F">
        <w:rPr>
          <w:sz w:val="28"/>
          <w:szCs w:val="28"/>
        </w:rPr>
        <w:t>-</w:t>
      </w:r>
      <w:r w:rsidRPr="008F5542">
        <w:rPr>
          <w:sz w:val="28"/>
          <w:szCs w:val="28"/>
        </w:rPr>
        <w:t xml:space="preserve"> dziecko składa</w:t>
      </w:r>
      <w:r w:rsidRPr="000333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pasek papieru w harmonijkę (wachlarzyk)- będzie to nasza gąsieniczka, nakleja lub rysuje oczka. Do </w:t>
      </w:r>
      <w:r w:rsidR="00C96F14">
        <w:rPr>
          <w:sz w:val="28"/>
          <w:szCs w:val="28"/>
        </w:rPr>
        <w:t>głowy</w:t>
      </w:r>
      <w:r>
        <w:rPr>
          <w:sz w:val="28"/>
          <w:szCs w:val="28"/>
        </w:rPr>
        <w:t xml:space="preserve"> gąsieniczki przyklejamy sznurek o długości około 1- 1,5 metra i przywiązujemy do kredki lub patyka. Najlepiej wykonać przynajmniej dwie takie zabawki, będzie można przeprowadzić zawody. Wygrywa ten, kto pierwszy nawinie na kredkę cały sznurek z gąsieniczką na końcu. Zamiast gąsieniczki można umieścić na końcu jakiś smakołyk. </w:t>
      </w:r>
    </w:p>
    <w:p w:rsidR="003E4C76" w:rsidRDefault="003E4C76" w:rsidP="003E4C76">
      <w:pPr>
        <w:rPr>
          <w:sz w:val="28"/>
          <w:szCs w:val="28"/>
        </w:rPr>
      </w:pPr>
    </w:p>
    <w:p w:rsidR="003E4C76" w:rsidRPr="003E4C76" w:rsidRDefault="003E4C76" w:rsidP="003E4C76">
      <w:pPr>
        <w:ind w:left="993"/>
        <w:rPr>
          <w:sz w:val="28"/>
          <w:szCs w:val="28"/>
        </w:rPr>
      </w:pPr>
      <w:r w:rsidRPr="003E4C76">
        <w:rPr>
          <w:noProof/>
          <w:sz w:val="28"/>
          <w:szCs w:val="28"/>
          <w:lang w:eastAsia="pl-PL"/>
        </w:rPr>
        <w:drawing>
          <wp:inline distT="0" distB="0" distL="0" distR="0">
            <wp:extent cx="2275268" cy="3032984"/>
            <wp:effectExtent l="0" t="0" r="0" b="0"/>
            <wp:docPr id="2" name="Obraz 2" descr="C:\Users\adam matusiak\Downloads\IMG_20210407_121906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matusiak\Downloads\IMG_20210407_121906_H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28" cy="304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3E4C76">
        <w:rPr>
          <w:noProof/>
          <w:sz w:val="28"/>
          <w:szCs w:val="28"/>
          <w:lang w:eastAsia="pl-PL"/>
        </w:rPr>
        <w:drawing>
          <wp:inline distT="0" distB="0" distL="0" distR="0">
            <wp:extent cx="2279561" cy="3038706"/>
            <wp:effectExtent l="0" t="0" r="6985" b="0"/>
            <wp:docPr id="3" name="Obraz 3" descr="C:\Users\adam matusiak\Downloads\IMG_20210407_12200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 matusiak\Downloads\IMG_20210407_122007_H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44" cy="304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0A" w:rsidRDefault="002A200A" w:rsidP="002A200A">
      <w:pPr>
        <w:pStyle w:val="Akapitzlist"/>
        <w:rPr>
          <w:sz w:val="28"/>
          <w:szCs w:val="28"/>
        </w:rPr>
      </w:pPr>
    </w:p>
    <w:p w:rsidR="00481147" w:rsidRPr="00481147" w:rsidRDefault="002A200A" w:rsidP="002A2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cyklu „Cała Polska czyta dzieciom”: </w:t>
      </w:r>
      <w:r w:rsidRPr="002A200A">
        <w:rPr>
          <w:rFonts w:ascii="Times New Roman" w:hAnsi="Times New Roman" w:cs="Times New Roman"/>
          <w:b/>
          <w:bCs/>
          <w:sz w:val="28"/>
          <w:szCs w:val="28"/>
        </w:rPr>
        <w:t>Julian Tuwim</w:t>
      </w:r>
      <w:r>
        <w:rPr>
          <w:rFonts w:ascii="Times New Roman" w:hAnsi="Times New Roman" w:cs="Times New Roman"/>
          <w:b/>
          <w:bCs/>
          <w:sz w:val="28"/>
          <w:szCs w:val="28"/>
        </w:rPr>
        <w:t>: „</w:t>
      </w:r>
      <w:r w:rsidRPr="002A200A">
        <w:rPr>
          <w:rFonts w:ascii="Times New Roman" w:hAnsi="Times New Roman" w:cs="Times New Roman"/>
          <w:b/>
          <w:bCs/>
          <w:sz w:val="28"/>
          <w:szCs w:val="28"/>
        </w:rPr>
        <w:t>Ptasie radio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2A200A">
        <w:rPr>
          <w:rFonts w:ascii="Times New Roman" w:hAnsi="Times New Roman" w:cs="Times New Roman"/>
          <w:sz w:val="28"/>
          <w:szCs w:val="28"/>
        </w:rPr>
        <w:t xml:space="preserve"> </w:t>
      </w:r>
      <w:r w:rsidRPr="002A200A">
        <w:rPr>
          <w:rFonts w:ascii="Times New Roman" w:hAnsi="Times New Roman" w:cs="Times New Roman"/>
          <w:sz w:val="28"/>
          <w:szCs w:val="28"/>
        </w:rPr>
        <w:br/>
      </w:r>
      <w:r w:rsidR="00481147">
        <w:rPr>
          <w:rFonts w:ascii="Times New Roman" w:hAnsi="Times New Roman" w:cs="Times New Roman"/>
          <w:sz w:val="28"/>
          <w:szCs w:val="28"/>
        </w:rPr>
        <w:t xml:space="preserve">- </w:t>
      </w:r>
      <w:r w:rsidRPr="002A200A">
        <w:rPr>
          <w:rFonts w:ascii="Times New Roman" w:hAnsi="Times New Roman" w:cs="Times New Roman"/>
          <w:sz w:val="28"/>
          <w:szCs w:val="28"/>
        </w:rPr>
        <w:t xml:space="preserve">Wysłuchajcie czytanego przez rodzica tekstu, postarajcie się zapamiętać jak najwięcej nazw gatunków </w:t>
      </w:r>
      <w:r>
        <w:rPr>
          <w:rFonts w:ascii="Times New Roman" w:hAnsi="Times New Roman" w:cs="Times New Roman"/>
          <w:sz w:val="28"/>
          <w:szCs w:val="28"/>
        </w:rPr>
        <w:t xml:space="preserve">ptaków. </w:t>
      </w:r>
    </w:p>
    <w:p w:rsidR="00481147" w:rsidRPr="00481147" w:rsidRDefault="00481147" w:rsidP="0048114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81147" w:rsidRPr="00481147" w:rsidRDefault="00481147" w:rsidP="0048114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00A">
        <w:rPr>
          <w:rFonts w:ascii="Times New Roman" w:hAnsi="Times New Roman" w:cs="Times New Roman"/>
          <w:sz w:val="28"/>
          <w:szCs w:val="28"/>
        </w:rPr>
        <w:t>Aby lepiej zapamiętać nazwy pobawcie się w rymowanki: np. sowa-krowa, kaczka-paczka</w:t>
      </w:r>
      <w:r>
        <w:rPr>
          <w:rFonts w:ascii="Times New Roman" w:hAnsi="Times New Roman" w:cs="Times New Roman"/>
          <w:sz w:val="28"/>
          <w:szCs w:val="28"/>
        </w:rPr>
        <w:t>, jem</w:t>
      </w:r>
      <w:r w:rsidR="009F35B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ołuszka-puszka lub: </w:t>
      </w:r>
    </w:p>
    <w:p w:rsidR="00481147" w:rsidRPr="00481147" w:rsidRDefault="00481147" w:rsidP="00481147">
      <w:pPr>
        <w:pStyle w:val="Akapitzli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00A" w:rsidRDefault="00481147" w:rsidP="0048114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Przyleciała sowa- </w:t>
      </w:r>
      <w:r w:rsidRPr="00481147">
        <w:rPr>
          <w:rFonts w:ascii="Times New Roman" w:hAnsi="Times New Roman" w:cs="Times New Roman"/>
          <w:sz w:val="28"/>
          <w:szCs w:val="28"/>
        </w:rPr>
        <w:t>będzie długa mowa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147" w:rsidRDefault="00481147" w:rsidP="0048114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Dziwna ta nasza kaczka- pewnie to sławna Dziwaczka.</w:t>
      </w:r>
    </w:p>
    <w:p w:rsidR="00481147" w:rsidRDefault="00481147" w:rsidP="0048114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(Rodzic zaczyna, dziecko kończy lub odwrotnie)</w:t>
      </w:r>
    </w:p>
    <w:p w:rsidR="00481147" w:rsidRDefault="00481147" w:rsidP="00481147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81147" w:rsidRDefault="00481147" w:rsidP="0048114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 może ułożycie własny wierszyk?</w:t>
      </w:r>
    </w:p>
    <w:p w:rsidR="00481147" w:rsidRPr="00481147" w:rsidRDefault="00481147" w:rsidP="0048114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Proste wyrazy oraz sylaby z wiersza niech czytają dzieci, utrwalą dzięki temu poznane litery.</w:t>
      </w:r>
    </w:p>
    <w:p w:rsidR="002A200A" w:rsidRPr="002A200A" w:rsidRDefault="002A200A" w:rsidP="002A20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A200A" w:rsidRPr="002A200A" w:rsidRDefault="00481147" w:rsidP="00481147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</w:t>
      </w:r>
      <w:r w:rsidR="002A200A" w:rsidRPr="002A200A">
        <w:rPr>
          <w:rFonts w:ascii="Times New Roman" w:hAnsi="Times New Roman" w:cs="Times New Roman"/>
          <w:sz w:val="28"/>
          <w:szCs w:val="28"/>
        </w:rPr>
        <w:t>a koniec wykonajcie ilustrację do wiersza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00A" w:rsidRPr="002A200A" w:rsidRDefault="002A200A" w:rsidP="002A200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81147" w:rsidRPr="003E4C76" w:rsidRDefault="002A200A" w:rsidP="003E4C76">
      <w:pPr>
        <w:pStyle w:val="Akapitzli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200A">
        <w:rPr>
          <w:rFonts w:ascii="Times New Roman" w:hAnsi="Times New Roman" w:cs="Times New Roman"/>
          <w:sz w:val="28"/>
          <w:szCs w:val="28"/>
        </w:rPr>
        <w:t xml:space="preserve"> </w:t>
      </w:r>
      <w:r w:rsidRPr="002A200A">
        <w:rPr>
          <w:rFonts w:ascii="Times New Roman" w:hAnsi="Times New Roman" w:cs="Times New Roman"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t>Halo, halo! Tutaj ptasie radio w brzozowym gaju,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Nadajemy audycję z ptasiego kraju.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Proszę, niech każdy nastawi aparat,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Bo sfrunęły się ptaszki dla odbycia narad: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Po pierwsze - w sprawie,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Co świtem piszczy w trawie?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Po drugie - gdzie się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Ukrywa echo w lesie?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Po trzecie - kto się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Ma pierwszy kąpać w rosie?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Po czwarte - jak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Poznać, kto ptak,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A kto nie ptak?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A po piąte przez dziesiąte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Będą ćwierkać, świstać, kwilić,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Pitpilitać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pimpilić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br/>
        <w:t>Ptaszki następujące: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Słowik, wróbel, kos, jaskółka,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Kogut, dzięcioł, gil, kukułka,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Szczygieł, sowa, kruk, czubatka,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Drozd, sikora i dzierlatka,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Kaczka, gąska, jemiołuszka,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Dudek, trznadel, pośmieciuszka,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Wilga, zięba, bocian, szpak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Oraz każdy inny ptak.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Pierwszy - słowik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Zaczął tak: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"Halo! O, halo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Tu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Radio,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radijo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dijo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ijo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ijo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lastRenderedPageBreak/>
        <w:t>Tijo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trijo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tru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lu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Pio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pio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pijo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plo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halo!"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Na to wróbel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zaterlikał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: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"Cóż to znowu za muzyka?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Muszę zajrzeć do słownika,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By zrozumieć śpiew słowika.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Ćwir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ćwir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świrk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Świr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świr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ćwirk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Tu nie teatr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Ani cyrk!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Patrzcie go! Nastroszył piórka!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I wydziera się jak kurka!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Dość tych arii, dość tych liryk!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Ćwir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ćwir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czyrik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Czyr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czyr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ćwirik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!"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I tak zaczął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ćwirzyć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, ćwikać,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Ćwierkać,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czyrkać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czykczyrikać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>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Że aż kogut na patyku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Zapiał gniewnie: "Kukuryku!"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Jak usłyszy to kukułka,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Wrzaśnie: "A to co za spółka?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Kuku-ryku? Kuku-ryku?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Nie pozwalam, rozbójniku!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Bierz, co chcesz, bo ja nie skąpię,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Ale kuku nie ustąpię.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Ryku - choć do jutra skrzecz!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Ale kuku - moja rzecz!"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Zakukała: kuku! kuku!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Na to dzięcioł: stuku! puku!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Czajka woła: czyjaś ty, czyjaś?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Byłaś gdzie? Piłaś co? Piłaś, to wyłaź!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Przepióreczka: chodź tu! Pójdź tu!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Masz co? daj mi! rzuć tu! rzuć tu!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br/>
      </w:r>
      <w:r w:rsidRPr="00481147">
        <w:rPr>
          <w:rFonts w:ascii="Times New Roman" w:hAnsi="Times New Roman" w:cs="Times New Roman"/>
          <w:i/>
          <w:sz w:val="28"/>
          <w:szCs w:val="28"/>
        </w:rPr>
        <w:lastRenderedPageBreak/>
        <w:t>I od razu wszystkie ptaki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W szczebiot, w świegot, w zgiełk - o taki: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"Daj tu! Rzuć tu! Co masz? Wiórek?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Piórko? Ziarnko? Korek? Sznurek?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Pójdź tu, rzuć tu! Ja ćwierć i ty ćwierć!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Lepię gniazdko, przylep to, przytwierdź!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Widzisz go! Nie dam ci! Moje! Czyje?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Gniazdko ci wiję, wiję, wiję!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 xml:space="preserve">Nie dasz mi? </w:t>
      </w:r>
      <w:proofErr w:type="spellStart"/>
      <w:r w:rsidRPr="00481147">
        <w:rPr>
          <w:rFonts w:ascii="Times New Roman" w:hAnsi="Times New Roman" w:cs="Times New Roman"/>
          <w:i/>
          <w:sz w:val="28"/>
          <w:szCs w:val="28"/>
        </w:rPr>
        <w:t>Takiś</w:t>
      </w:r>
      <w:proofErr w:type="spellEnd"/>
      <w:r w:rsidRPr="00481147">
        <w:rPr>
          <w:rFonts w:ascii="Times New Roman" w:hAnsi="Times New Roman" w:cs="Times New Roman"/>
          <w:i/>
          <w:sz w:val="28"/>
          <w:szCs w:val="28"/>
        </w:rPr>
        <w:t xml:space="preserve"> ty? Wstydź się, wstydź się!"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I wszystkie ptaki zaczęły bić się.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Przyfrunęła ptasia milicja</w:t>
      </w:r>
      <w:r w:rsidRPr="00481147">
        <w:rPr>
          <w:rFonts w:ascii="Times New Roman" w:hAnsi="Times New Roman" w:cs="Times New Roman"/>
          <w:i/>
          <w:sz w:val="28"/>
          <w:szCs w:val="28"/>
        </w:rPr>
        <w:br/>
        <w:t>I tak się skończyła ta leśna audycja.</w:t>
      </w:r>
    </w:p>
    <w:p w:rsidR="00481147" w:rsidRPr="00481147" w:rsidRDefault="00481147" w:rsidP="002A200A">
      <w:pPr>
        <w:pStyle w:val="Akapitzlist"/>
        <w:rPr>
          <w:rFonts w:ascii="Times New Roman" w:hAnsi="Times New Roman" w:cs="Times New Roman"/>
          <w:i/>
          <w:sz w:val="28"/>
          <w:szCs w:val="28"/>
        </w:rPr>
      </w:pPr>
    </w:p>
    <w:p w:rsidR="00FA52FC" w:rsidRPr="00FA52FC" w:rsidRDefault="00FA52FC" w:rsidP="00FA52F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Zabawa </w:t>
      </w:r>
      <w:r w:rsidR="002A200A">
        <w:rPr>
          <w:b/>
          <w:sz w:val="28"/>
          <w:szCs w:val="28"/>
        </w:rPr>
        <w:t>dydaktyczna</w:t>
      </w:r>
      <w:r>
        <w:rPr>
          <w:b/>
          <w:sz w:val="28"/>
          <w:szCs w:val="28"/>
        </w:rPr>
        <w:t xml:space="preserve">: </w:t>
      </w:r>
      <w:r w:rsidRPr="00FA52FC">
        <w:rPr>
          <w:b/>
          <w:sz w:val="28"/>
          <w:szCs w:val="28"/>
        </w:rPr>
        <w:t>„Bierki” (I 9, IV 12)</w:t>
      </w:r>
    </w:p>
    <w:p w:rsidR="00FA52FC" w:rsidRDefault="00FA52FC" w:rsidP="00FA52FC">
      <w:pPr>
        <w:ind w:left="709"/>
      </w:pPr>
      <w:r>
        <w:rPr>
          <w:sz w:val="28"/>
          <w:szCs w:val="28"/>
        </w:rPr>
        <w:t>Wystarczą długie wykałaczki. Jedna z grających osób chwyta wszystkie patyczki, stawia je pionowo na stole i puszcza. Patyczki rozsypują się na stole w stos. Teraz po kolei każda z osób bierze jeden patyk, tak, aby nie poruszyć pozostałych. Jeśli któryś się poruszy, szansę ma kolejna osoba. Wygrywa gracz, któremu uda się zdobyć największą liczbę patyczków.</w:t>
      </w:r>
      <w:r w:rsidRPr="007A759D">
        <w:t xml:space="preserve"> </w:t>
      </w:r>
    </w:p>
    <w:p w:rsidR="00FA52FC" w:rsidRDefault="00FA52FC" w:rsidP="00FA52FC">
      <w:pPr>
        <w:ind w:firstLine="708"/>
      </w:pPr>
    </w:p>
    <w:p w:rsidR="00FA52FC" w:rsidRDefault="00FA52FC" w:rsidP="00FA52FC">
      <w:pPr>
        <w:ind w:firstLine="708"/>
        <w:jc w:val="center"/>
        <w:rPr>
          <w:sz w:val="28"/>
          <w:szCs w:val="28"/>
        </w:rPr>
      </w:pPr>
      <w:r w:rsidRPr="00D642E8">
        <w:rPr>
          <w:noProof/>
          <w:sz w:val="28"/>
          <w:szCs w:val="28"/>
          <w:lang w:eastAsia="pl-PL"/>
        </w:rPr>
        <w:drawing>
          <wp:inline distT="0" distB="0" distL="0" distR="0">
            <wp:extent cx="3124200" cy="2256528"/>
            <wp:effectExtent l="0" t="0" r="0" b="0"/>
            <wp:docPr id="9" name="Obraz 9" descr="http://wfp.asp.krakow.pl/wfp/zdjecia/projekty/duze/137487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fp.asp.krakow.pl/wfp/zdjecia/projekty/duze/1374873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38" cy="22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2FC" w:rsidRDefault="00FA52FC" w:rsidP="00FA52FC">
      <w:pPr>
        <w:ind w:firstLine="708"/>
        <w:jc w:val="center"/>
        <w:rPr>
          <w:sz w:val="28"/>
          <w:szCs w:val="28"/>
        </w:rPr>
      </w:pPr>
    </w:p>
    <w:p w:rsidR="00FA52FC" w:rsidRDefault="00FA52FC" w:rsidP="00481147">
      <w:pPr>
        <w:ind w:left="709" w:firstLine="708"/>
        <w:rPr>
          <w:sz w:val="28"/>
          <w:szCs w:val="28"/>
        </w:rPr>
      </w:pPr>
      <w:r>
        <w:rPr>
          <w:sz w:val="28"/>
          <w:szCs w:val="28"/>
        </w:rPr>
        <w:t>Wykałaczki można oznaczyć kolorami i ustalić ich wartość: np. czerwona- 1pkt., niebieska- 2 pkt., żółta- 5 pkt. Dodatkowym atutem gry będzie wtedy konieczność dodawania punktów.</w:t>
      </w:r>
    </w:p>
    <w:p w:rsidR="00FA52FC" w:rsidRDefault="00FA52FC" w:rsidP="00481147">
      <w:pPr>
        <w:pStyle w:val="Akapitzlist"/>
        <w:rPr>
          <w:sz w:val="28"/>
          <w:szCs w:val="28"/>
        </w:rPr>
      </w:pPr>
    </w:p>
    <w:p w:rsidR="00FA52FC" w:rsidRDefault="00FA52FC"/>
    <w:sectPr w:rsidR="00FA52FC" w:rsidSect="00AA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4A5"/>
    <w:multiLevelType w:val="hybridMultilevel"/>
    <w:tmpl w:val="A338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A52FC"/>
    <w:rsid w:val="0010614C"/>
    <w:rsid w:val="002A200A"/>
    <w:rsid w:val="003E4C76"/>
    <w:rsid w:val="00481147"/>
    <w:rsid w:val="00803453"/>
    <w:rsid w:val="008312AC"/>
    <w:rsid w:val="009F35BE"/>
    <w:rsid w:val="00AA2E07"/>
    <w:rsid w:val="00C96F14"/>
    <w:rsid w:val="00FA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2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2021-04-07T17:37:00Z</dcterms:created>
  <dcterms:modified xsi:type="dcterms:W3CDTF">2021-04-07T17:37:00Z</dcterms:modified>
</cp:coreProperties>
</file>