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FB" w:rsidRDefault="00B74CFB" w:rsidP="00B74CFB">
      <w:pPr>
        <w:rPr>
          <w:b/>
        </w:rPr>
      </w:pPr>
      <w:r>
        <w:rPr>
          <w:b/>
        </w:rPr>
        <w:t>Temat tygodnia: TANIEC PINGWINA</w:t>
      </w:r>
    </w:p>
    <w:p w:rsidR="00B74CFB" w:rsidRDefault="00B74CFB" w:rsidP="00B74CFB">
      <w:pPr>
        <w:rPr>
          <w:b/>
        </w:rPr>
      </w:pPr>
      <w:r>
        <w:rPr>
          <w:b/>
        </w:rPr>
        <w:t xml:space="preserve">PONIEDZIAŁEK </w:t>
      </w:r>
    </w:p>
    <w:p w:rsidR="00B74CFB" w:rsidRDefault="00262902" w:rsidP="00B74CFB">
      <w:pPr>
        <w:rPr>
          <w:b/>
        </w:rPr>
      </w:pPr>
      <w:r w:rsidRPr="00B74CFB">
        <w:rPr>
          <w:rFonts w:eastAsia="Times New Roman" w:cstheme="minorHAnsi"/>
          <w:b/>
          <w:lang w:eastAsia="pl-PL"/>
        </w:rPr>
        <w:t>1.</w:t>
      </w:r>
      <w:r w:rsidRPr="00B74CFB">
        <w:rPr>
          <w:rFonts w:eastAsia="Times New Roman" w:cstheme="minorHAnsi"/>
          <w:b/>
          <w:bCs/>
          <w:lang w:eastAsia="pl-PL"/>
        </w:rPr>
        <w:t> Zabawa muzyczno-taneczna „Moja muzyczna opowieść”</w:t>
      </w:r>
      <w:r w:rsidRPr="00B74CFB">
        <w:rPr>
          <w:rFonts w:eastAsia="Times New Roman" w:cstheme="minorHAnsi"/>
          <w:lang w:eastAsia="pl-PL"/>
        </w:rPr>
        <w:br/>
      </w:r>
      <w:r w:rsidR="00B74CFB">
        <w:rPr>
          <w:b/>
        </w:rPr>
        <w:t xml:space="preserve">  (numer obszarów z podstawy programowej IV.7, III.9.)</w:t>
      </w:r>
    </w:p>
    <w:p w:rsidR="00262902" w:rsidRPr="00B74CFB" w:rsidRDefault="00262902" w:rsidP="00262902">
      <w:pPr>
        <w:rPr>
          <w:rFonts w:eastAsia="Times New Roman" w:cstheme="minorHAnsi"/>
          <w:b/>
          <w:lang w:eastAsia="pl-PL"/>
        </w:rPr>
      </w:pPr>
      <w:r w:rsidRPr="00B74CFB">
        <w:rPr>
          <w:rFonts w:eastAsia="Times New Roman" w:cstheme="minorHAnsi"/>
          <w:lang w:eastAsia="pl-PL"/>
        </w:rPr>
        <w:t>Dzieci kładą się wygodnie na dywanie i słuchają wybranego utworu muzycznego („Walc kwiatów” P. Czajkowskiego albo „W grocie króla gór” E. Griega).</w:t>
      </w:r>
      <w:r w:rsidRPr="00B74CFB">
        <w:rPr>
          <w:rFonts w:eastAsia="Times New Roman" w:cstheme="minorHAnsi"/>
          <w:lang w:eastAsia="pl-PL"/>
        </w:rPr>
        <w:br/>
        <w:t>„Walc kwiatów” P. Czajkowskiego</w:t>
      </w:r>
      <w:r w:rsidRPr="00B74CFB">
        <w:rPr>
          <w:rFonts w:eastAsia="Times New Roman" w:cstheme="minorHAnsi"/>
          <w:lang w:eastAsia="pl-PL"/>
        </w:rPr>
        <w:br/>
      </w:r>
      <w:hyperlink r:id="rId4" w:history="1">
        <w:r w:rsidRPr="00B74CFB">
          <w:rPr>
            <w:rFonts w:eastAsia="Times New Roman" w:cstheme="minorHAnsi"/>
            <w:b/>
            <w:color w:val="1F497D" w:themeColor="text2"/>
            <w:lang w:eastAsia="pl-PL"/>
          </w:rPr>
          <w:t>https://www.youtube.com/watch?v=GC7PycSBILc</w:t>
        </w:r>
      </w:hyperlink>
      <w:r w:rsidRPr="00B74CFB">
        <w:rPr>
          <w:rFonts w:eastAsia="Times New Roman" w:cstheme="minorHAnsi"/>
          <w:lang w:eastAsia="pl-PL"/>
        </w:rPr>
        <w:br/>
        <w:t>„W grocie króla gór” E. Griega</w:t>
      </w:r>
      <w:r w:rsidRPr="00B74CFB">
        <w:rPr>
          <w:rFonts w:eastAsia="Times New Roman" w:cstheme="minorHAnsi"/>
          <w:lang w:eastAsia="pl-PL"/>
        </w:rPr>
        <w:br/>
      </w:r>
      <w:hyperlink r:id="rId5" w:history="1">
        <w:r w:rsidRPr="00B74CFB">
          <w:rPr>
            <w:rFonts w:eastAsia="Times New Roman" w:cstheme="minorHAnsi"/>
            <w:b/>
            <w:color w:val="1F497D" w:themeColor="text2"/>
            <w:lang w:eastAsia="pl-PL"/>
          </w:rPr>
          <w:t>https://www.youtube.com/watch?v=r__Dk4oWGJQ</w:t>
        </w:r>
      </w:hyperlink>
      <w:r w:rsidRPr="00B74CFB">
        <w:rPr>
          <w:rFonts w:eastAsia="Times New Roman" w:cstheme="minorHAnsi"/>
          <w:b/>
          <w:lang w:eastAsia="pl-PL"/>
        </w:rPr>
        <w:br/>
      </w:r>
      <w:r w:rsidRPr="00B74CFB">
        <w:rPr>
          <w:rFonts w:eastAsia="Times New Roman" w:cstheme="minorHAnsi"/>
          <w:lang w:eastAsia="pl-PL"/>
        </w:rPr>
        <w:t>Następnie dzielą się swoimi wrażeniami, opowiadają o swoich wyobrażeniach i skojarzeniach. Po ponownym wysłuchaniu utworu dzieci prezentują własny układ taneczny związany z opowieścią.</w:t>
      </w:r>
    </w:p>
    <w:p w:rsidR="002D2D9D" w:rsidRDefault="00262902" w:rsidP="00262902">
      <w:pPr>
        <w:rPr>
          <w:rFonts w:eastAsia="Times New Roman" w:cstheme="minorHAnsi"/>
          <w:b/>
          <w:bCs/>
          <w:lang w:eastAsia="pl-PL"/>
        </w:rPr>
      </w:pPr>
      <w:r w:rsidRPr="00B74CFB">
        <w:rPr>
          <w:rFonts w:eastAsia="Times New Roman" w:cstheme="minorHAnsi"/>
          <w:b/>
          <w:lang w:eastAsia="pl-PL"/>
        </w:rPr>
        <w:t>2</w:t>
      </w:r>
      <w:r w:rsidRPr="00B74CFB">
        <w:rPr>
          <w:rFonts w:eastAsia="Times New Roman" w:cstheme="minorHAnsi"/>
          <w:lang w:eastAsia="pl-PL"/>
        </w:rPr>
        <w:t>.</w:t>
      </w:r>
      <w:r w:rsidRPr="00B74CFB">
        <w:rPr>
          <w:rFonts w:eastAsia="Times New Roman" w:cstheme="minorHAnsi"/>
          <w:b/>
          <w:bCs/>
          <w:lang w:eastAsia="pl-PL"/>
        </w:rPr>
        <w:t>Słuchanie opowiadania „W krainie muzyki”.</w:t>
      </w:r>
    </w:p>
    <w:p w:rsidR="009437B9" w:rsidRDefault="002D2D9D" w:rsidP="00262902">
      <w:pPr>
        <w:rPr>
          <w:rFonts w:eastAsia="Times New Roman" w:cstheme="minorHAnsi"/>
          <w:lang w:eastAsia="pl-PL"/>
        </w:rPr>
      </w:pPr>
      <w:r>
        <w:rPr>
          <w:b/>
        </w:rPr>
        <w:t>(numer obszarów z podstawy programowej III.8, III.9.)</w:t>
      </w:r>
      <w:r w:rsidR="00262902" w:rsidRPr="00B74CFB">
        <w:rPr>
          <w:rFonts w:eastAsia="Times New Roman" w:cstheme="minorHAnsi"/>
          <w:lang w:eastAsia="pl-PL"/>
        </w:rPr>
        <w:br/>
        <w:t>Dawno, dawno temu, a może całkiem niedawno, daleko stąd, a może całkiem blisko w dużym domu, a może całkiem malutkim mieszkała dziewczynka i chłopiec.</w:t>
      </w:r>
      <w:r w:rsidR="00262902" w:rsidRPr="00B74CFB">
        <w:rPr>
          <w:rFonts w:eastAsia="Times New Roman" w:cstheme="minorHAnsi"/>
          <w:lang w:eastAsia="pl-PL"/>
        </w:rPr>
        <w:br/>
        <w:t>Ona miała na imię Małgosia, a on Jaś. Dzieci mieszkały w zaczarowanej krainie – tak im przynajmniej się wydawało.</w:t>
      </w:r>
      <w:r w:rsidR="00262902" w:rsidRPr="00B74CFB">
        <w:rPr>
          <w:rFonts w:eastAsia="Times New Roman" w:cstheme="minorHAnsi"/>
          <w:lang w:eastAsia="pl-PL"/>
        </w:rPr>
        <w:br/>
        <w:t>W krainie tej wszędzie rozbrzmiewały dźwięki muzyki, po niebie tańczyły kolorowe nutki, a wszystkie domy były zamykane i otwierane przy pomocy wiolinowych kluczy.</w:t>
      </w:r>
      <w:r w:rsidR="00262902" w:rsidRPr="00B74CFB">
        <w:rPr>
          <w:rFonts w:eastAsia="Times New Roman" w:cstheme="minorHAnsi"/>
          <w:lang w:eastAsia="pl-PL"/>
        </w:rPr>
        <w:br/>
        <w:t>Dorośli w tej krainie całymi dniami grali na instrumentach i śpiewali, a dzieci całymi dniami słuchały muzyki i tańczyły. Wszyscy byli bardzo szczęśliwi.</w:t>
      </w:r>
      <w:r w:rsidR="00262902" w:rsidRPr="00B74CFB">
        <w:rPr>
          <w:rFonts w:eastAsia="Times New Roman" w:cstheme="minorHAnsi"/>
          <w:lang w:eastAsia="pl-PL"/>
        </w:rPr>
        <w:br/>
      </w:r>
      <w:r w:rsidR="00262902" w:rsidRPr="00B74CFB">
        <w:rPr>
          <w:rFonts w:eastAsia="Times New Roman" w:cstheme="minorHAnsi"/>
          <w:lang w:eastAsia="pl-PL"/>
        </w:rPr>
        <w:br/>
        <w:t>Rodzic zadaje dziecku pytania do opowiadania:</w:t>
      </w:r>
      <w:r w:rsidR="00262902" w:rsidRPr="00B74CFB">
        <w:rPr>
          <w:rFonts w:eastAsia="Times New Roman" w:cstheme="minorHAnsi"/>
          <w:lang w:eastAsia="pl-PL"/>
        </w:rPr>
        <w:br/>
        <w:t>• Dlaczego wszystkim mieszkańcom wydawało się, że mieszkają w „zaczarowanej krainie”?</w:t>
      </w:r>
      <w:r w:rsidR="00262902" w:rsidRPr="00B74CFB">
        <w:rPr>
          <w:rFonts w:eastAsia="Times New Roman" w:cstheme="minorHAnsi"/>
          <w:lang w:eastAsia="pl-PL"/>
        </w:rPr>
        <w:br/>
        <w:t>• Jak możemy nazwać tą krainę?</w:t>
      </w:r>
      <w:r w:rsidR="00262902" w:rsidRPr="00B74CFB">
        <w:rPr>
          <w:rFonts w:eastAsia="Times New Roman" w:cstheme="minorHAnsi"/>
          <w:lang w:eastAsia="pl-PL"/>
        </w:rPr>
        <w:br/>
        <w:t>• Chcielibyście mieszkać w tej krainie i dlaczego? - swobodne wypowiedzi.</w:t>
      </w:r>
    </w:p>
    <w:p w:rsidR="00B74CFB" w:rsidRDefault="00262902" w:rsidP="00262902">
      <w:pPr>
        <w:rPr>
          <w:b/>
          <w:color w:val="1F497D" w:themeColor="text2"/>
        </w:rPr>
      </w:pPr>
      <w:r w:rsidRPr="00B74CFB">
        <w:rPr>
          <w:rFonts w:eastAsia="Times New Roman" w:cstheme="minorHAnsi"/>
          <w:lang w:eastAsia="pl-PL"/>
        </w:rPr>
        <w:br/>
      </w:r>
      <w:r w:rsidRPr="00B74CFB">
        <w:rPr>
          <w:rFonts w:eastAsia="Times New Roman" w:cstheme="minorHAnsi"/>
          <w:b/>
          <w:lang w:eastAsia="pl-PL"/>
        </w:rPr>
        <w:t>3.</w:t>
      </w:r>
      <w:r w:rsidRPr="00B74CFB">
        <w:rPr>
          <w:rFonts w:eastAsia="Times New Roman" w:cstheme="minorHAnsi"/>
          <w:b/>
          <w:bCs/>
          <w:lang w:eastAsia="pl-PL"/>
        </w:rPr>
        <w:t xml:space="preserve">Słuchanie utworu „Wiosna” </w:t>
      </w:r>
      <w:proofErr w:type="spellStart"/>
      <w:r w:rsidRPr="00B74CFB">
        <w:rPr>
          <w:rFonts w:eastAsia="Times New Roman" w:cstheme="minorHAnsi"/>
          <w:b/>
          <w:bCs/>
          <w:lang w:eastAsia="pl-PL"/>
        </w:rPr>
        <w:t>A.Vivaldiego</w:t>
      </w:r>
      <w:proofErr w:type="spellEnd"/>
      <w:r w:rsidRPr="00B74CFB">
        <w:rPr>
          <w:rFonts w:eastAsia="Times New Roman" w:cstheme="minorHAnsi"/>
          <w:lang w:eastAsia="pl-PL"/>
        </w:rPr>
        <w:br/>
      </w:r>
      <w:hyperlink r:id="rId6" w:history="1">
        <w:r w:rsidRPr="00B74CFB">
          <w:rPr>
            <w:rFonts w:eastAsia="Times New Roman" w:cstheme="minorHAnsi"/>
            <w:b/>
            <w:color w:val="1F497D" w:themeColor="text2"/>
            <w:lang w:eastAsia="pl-PL"/>
          </w:rPr>
          <w:t>https://www.youtube.com/watch?v=Z_tk-AhlA1o</w:t>
        </w:r>
      </w:hyperlink>
    </w:p>
    <w:p w:rsidR="00232DDF" w:rsidRDefault="00B74CFB" w:rsidP="000D6854">
      <w:pPr>
        <w:rPr>
          <w:rFonts w:cstheme="minorHAnsi"/>
          <w:b/>
        </w:rPr>
      </w:pPr>
      <w:r>
        <w:rPr>
          <w:b/>
        </w:rPr>
        <w:t>(numer obsz</w:t>
      </w:r>
      <w:r w:rsidR="002D2D9D">
        <w:rPr>
          <w:b/>
        </w:rPr>
        <w:t>arów z podstawy programowej IV.1, IV</w:t>
      </w:r>
      <w:r>
        <w:rPr>
          <w:b/>
        </w:rPr>
        <w:t>.</w:t>
      </w:r>
      <w:r w:rsidR="002D2D9D">
        <w:rPr>
          <w:b/>
        </w:rPr>
        <w:t>7</w:t>
      </w:r>
      <w:r>
        <w:rPr>
          <w:b/>
        </w:rPr>
        <w:t>)</w:t>
      </w:r>
      <w:r w:rsidR="00262902" w:rsidRPr="00B74CFB">
        <w:rPr>
          <w:rFonts w:eastAsia="Times New Roman" w:cstheme="minorHAnsi"/>
          <w:lang w:eastAsia="pl-PL"/>
        </w:rPr>
        <w:br/>
        <w:t>Rozpoznawanie instrumentów i naśladowanie sposobu gry na tym instrumencie.</w:t>
      </w:r>
      <w:r w:rsidR="00262902" w:rsidRPr="00B74CFB">
        <w:rPr>
          <w:rFonts w:eastAsia="Times New Roman" w:cstheme="minorHAnsi"/>
          <w:lang w:eastAsia="pl-PL"/>
        </w:rPr>
        <w:br/>
      </w:r>
      <w:r w:rsidR="00262902" w:rsidRPr="00B74CFB">
        <w:rPr>
          <w:rFonts w:eastAsia="Times New Roman" w:cstheme="minorHAnsi"/>
          <w:lang w:eastAsia="pl-PL"/>
        </w:rPr>
        <w:br/>
      </w:r>
      <w:r w:rsidR="000D6854" w:rsidRPr="000D6854">
        <w:rPr>
          <w:rFonts w:cstheme="minorHAnsi"/>
          <w:b/>
        </w:rPr>
        <w:t xml:space="preserve">DLA CHĘTNYCH: DOMINO – INSTRUMENTY, FORTEPIAN </w:t>
      </w:r>
      <w:r w:rsidR="000D6854">
        <w:rPr>
          <w:rFonts w:cstheme="minorHAnsi"/>
          <w:b/>
        </w:rPr>
        <w:t>–</w:t>
      </w:r>
      <w:r w:rsidR="000D6854" w:rsidRPr="000D6854">
        <w:rPr>
          <w:rFonts w:cstheme="minorHAnsi"/>
          <w:b/>
        </w:rPr>
        <w:t xml:space="preserve"> KROPKI</w:t>
      </w:r>
    </w:p>
    <w:p w:rsidR="000D6854" w:rsidRDefault="000D6854" w:rsidP="000D6854">
      <w:pPr>
        <w:jc w:val="right"/>
        <w:rPr>
          <w:rFonts w:cstheme="minorHAnsi"/>
          <w:b/>
        </w:rPr>
      </w:pPr>
    </w:p>
    <w:p w:rsidR="000D6854" w:rsidRPr="00B74CFB" w:rsidRDefault="000D6854" w:rsidP="000D6854">
      <w:pPr>
        <w:jc w:val="right"/>
        <w:rPr>
          <w:rFonts w:cstheme="minorHAnsi"/>
        </w:rPr>
      </w:pPr>
      <w:r>
        <w:rPr>
          <w:rFonts w:cstheme="minorHAnsi"/>
          <w:b/>
        </w:rPr>
        <w:t>POWODZENIA</w:t>
      </w:r>
    </w:p>
    <w:sectPr w:rsidR="000D6854" w:rsidRPr="00B74CFB" w:rsidSect="0023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262902"/>
    <w:rsid w:val="000D6854"/>
    <w:rsid w:val="00232DDF"/>
    <w:rsid w:val="00234A98"/>
    <w:rsid w:val="00262902"/>
    <w:rsid w:val="002D2D9D"/>
    <w:rsid w:val="009437B9"/>
    <w:rsid w:val="00B74CFB"/>
    <w:rsid w:val="00E75B0F"/>
    <w:rsid w:val="00EB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_tk-AhlA1o" TargetMode="External"/><Relationship Id="rId5" Type="http://schemas.openxmlformats.org/officeDocument/2006/relationships/hyperlink" Target="https://www.youtube.com/watch?v=r__Dk4oWGJQ" TargetMode="External"/><Relationship Id="rId4" Type="http://schemas.openxmlformats.org/officeDocument/2006/relationships/hyperlink" Target="https://www.youtube.com/watch?v=GC7PycSBIL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1722</Characters>
  <Application>Microsoft Office Word</Application>
  <DocSecurity>0</DocSecurity>
  <Lines>14</Lines>
  <Paragraphs>4</Paragraphs>
  <ScaleCrop>false</ScaleCrop>
  <Company>trans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10</cp:revision>
  <dcterms:created xsi:type="dcterms:W3CDTF">2021-04-17T15:20:00Z</dcterms:created>
  <dcterms:modified xsi:type="dcterms:W3CDTF">2021-04-18T07:00:00Z</dcterms:modified>
</cp:coreProperties>
</file>