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76" w:rsidRDefault="00990276" w:rsidP="00990276">
      <w:pPr>
        <w:pStyle w:val="NormalnyWeb"/>
      </w:pPr>
      <w:r>
        <w:rPr>
          <w:sz w:val="22"/>
          <w:szCs w:val="22"/>
        </w:rPr>
        <w:t>Szczęść Boże</w:t>
      </w:r>
      <w:r>
        <w:br/>
      </w:r>
      <w:r>
        <w:rPr>
          <w:sz w:val="22"/>
          <w:szCs w:val="22"/>
        </w:rPr>
        <w:t>– Jakie święta przeżywaliśmy niedawno?</w:t>
      </w:r>
      <w:r>
        <w:br/>
      </w:r>
      <w:r>
        <w:rPr>
          <w:sz w:val="22"/>
          <w:szCs w:val="22"/>
        </w:rPr>
        <w:t> – Na pamiątkę jakiego wydarzenia obchodzimy Wielkanoc?</w:t>
      </w:r>
      <w:r>
        <w:br/>
      </w:r>
      <w:r>
        <w:rPr>
          <w:sz w:val="22"/>
          <w:szCs w:val="22"/>
        </w:rPr>
        <w:t> Święta Wielkanocne są bardzo radosne, ponieważ cieszymy się zmartwychwstaniem Jezusa, który pokonał śmierć. W kościele przypomina nam o tym wydarzeniu pusty grób, figura zmartwychwstałego Jezusa, a także duża świeca zwana paschałem.</w:t>
      </w:r>
      <w:r>
        <w:br/>
      </w:r>
      <w:hyperlink r:id="rId4" w:tgtFrame="_blank" w:history="1">
        <w:r>
          <w:rPr>
            <w:rStyle w:val="Hipercze"/>
            <w:sz w:val="22"/>
            <w:szCs w:val="22"/>
          </w:rPr>
          <w:t>https://jakobczakstudio.pl/environment/cache/images/500_500_productGfx_9012/JS02292-4A.jpg</w:t>
        </w:r>
      </w:hyperlink>
      <w:r>
        <w:br/>
      </w:r>
      <w:r>
        <w:rPr>
          <w:sz w:val="22"/>
          <w:szCs w:val="22"/>
        </w:rPr>
        <w:t>figura Jezusa zmartwychwstałego</w:t>
      </w:r>
      <w:r>
        <w:br/>
      </w:r>
      <w:hyperlink r:id="rId5" w:tgtFrame="_blank" w:history="1">
        <w:r>
          <w:rPr>
            <w:rStyle w:val="Hipercze"/>
            <w:sz w:val="22"/>
            <w:szCs w:val="22"/>
          </w:rPr>
          <w:t>https://cdn3.e-liturgia.pl/3746-large_default/paschal-woskowo-parafinowy-baranek-bardzo-duzy-pw5-.jpg</w:t>
        </w:r>
      </w:hyperlink>
      <w:r>
        <w:rPr>
          <w:sz w:val="22"/>
          <w:szCs w:val="22"/>
        </w:rPr>
        <w:t xml:space="preserve"> paschał</w:t>
      </w:r>
      <w:r>
        <w:br/>
      </w:r>
      <w:r>
        <w:rPr>
          <w:sz w:val="22"/>
          <w:szCs w:val="22"/>
        </w:rPr>
        <w:t>Zmartwychwstały Jezus o którym dziś mówimy jest z nami zawsze. Obiecał to swoim uczniom.</w:t>
      </w:r>
      <w:r>
        <w:br/>
      </w:r>
      <w:r>
        <w:rPr>
          <w:sz w:val="22"/>
          <w:szCs w:val="22"/>
        </w:rPr>
        <w:t>„Oto jestem z wami po wszystkie dni, aż do skończenia świata”.</w:t>
      </w:r>
      <w:r>
        <w:br/>
      </w:r>
      <w:r>
        <w:rPr>
          <w:sz w:val="22"/>
          <w:szCs w:val="22"/>
        </w:rPr>
        <w:t>„Bo gdzie są dwaj albo trzej zebrani w imię moje, tam jestem pośród nich”.</w:t>
      </w:r>
      <w:r>
        <w:br/>
      </w:r>
      <w:r>
        <w:rPr>
          <w:sz w:val="22"/>
          <w:szCs w:val="22"/>
        </w:rPr>
        <w:t>Gdzie możemy spotkać Jezusa?</w:t>
      </w:r>
      <w:r>
        <w:br/>
      </w:r>
      <w:r>
        <w:rPr>
          <w:sz w:val="22"/>
          <w:szCs w:val="22"/>
        </w:rPr>
        <w:t>Żywy Jezus mieszka w kościele w tabernakulum. Jest obecny pod postacią białego opłatka. Biały okrągły opłatek, który nazywamy hostią, podczas Mszy Świętej staje się prawdziwym Ciałem Jezusa. Ludzie spożywają ten Chleb, aby mieli siłę być coraz lepszymi. Wy również będziecie mogli przyjąć Jezusa pod postacią chleba w dniu I Komunii Świętej.</w:t>
      </w:r>
      <w:r>
        <w:br/>
      </w:r>
      <w:r>
        <w:rPr>
          <w:sz w:val="22"/>
          <w:szCs w:val="22"/>
        </w:rPr>
        <w:t xml:space="preserve">A teraz </w:t>
      </w:r>
      <w:proofErr w:type="spellStart"/>
      <w:r>
        <w:rPr>
          <w:sz w:val="22"/>
          <w:szCs w:val="22"/>
        </w:rPr>
        <w:t>opwiadanie</w:t>
      </w:r>
      <w:proofErr w:type="spellEnd"/>
    </w:p>
    <w:p w:rsidR="00990276" w:rsidRDefault="00990276" w:rsidP="00990276">
      <w:pPr>
        <w:pStyle w:val="NormalnyWeb"/>
      </w:pPr>
      <w:r>
        <w:rPr>
          <w:rFonts w:ascii="Arial" w:hAnsi="Arial" w:cs="Arial"/>
          <w:sz w:val="22"/>
          <w:szCs w:val="22"/>
        </w:rPr>
        <w:t>Kacper i Maciek na Mszy Świętej</w:t>
      </w:r>
    </w:p>
    <w:p w:rsidR="00990276" w:rsidRDefault="00990276" w:rsidP="00990276">
      <w:pPr>
        <w:pStyle w:val="NormalnyWeb"/>
      </w:pPr>
      <w:r>
        <w:rPr>
          <w:rFonts w:ascii="Arial" w:hAnsi="Arial" w:cs="Arial"/>
          <w:sz w:val="22"/>
          <w:szCs w:val="22"/>
        </w:rPr>
        <w:t>Do rodziny Kacpra przyjechała w odwiedziny ciocia z synkiem Maćkiem. Maciek ma cztery lata i o wszystko pyta: „Co to?”, „A dlaczego?”. Kiedy Kacper jest w domu, Maciek zadaje mu mnóstwo pytań.</w:t>
      </w:r>
    </w:p>
    <w:p w:rsidR="00990276" w:rsidRDefault="00990276" w:rsidP="00990276">
      <w:pPr>
        <w:pStyle w:val="NormalnyWeb"/>
      </w:pPr>
      <w:r>
        <w:rPr>
          <w:rFonts w:ascii="Arial" w:hAnsi="Arial" w:cs="Arial"/>
          <w:sz w:val="22"/>
          <w:szCs w:val="22"/>
        </w:rPr>
        <w:t>W niedzielę cała rodzina poszła do kościoła na Mszę Świętą. Wszyscy usiedli w ławce blisko ołtarza. Kiedy ksiądz powiedział „Pan z wami”, Maciek zapytał cicho Kacpra:</w:t>
      </w:r>
    </w:p>
    <w:p w:rsidR="00990276" w:rsidRDefault="00990276" w:rsidP="00990276">
      <w:pPr>
        <w:pStyle w:val="NormalnyWeb"/>
      </w:pPr>
      <w:r>
        <w:rPr>
          <w:rFonts w:ascii="Arial" w:hAnsi="Arial" w:cs="Arial"/>
          <w:sz w:val="22"/>
          <w:szCs w:val="22"/>
        </w:rPr>
        <w:t xml:space="preserve">– Jaki Pan? O kim ksiądz </w:t>
      </w:r>
      <w:proofErr w:type="spellStart"/>
      <w:r>
        <w:rPr>
          <w:rFonts w:ascii="Arial" w:hAnsi="Arial" w:cs="Arial"/>
          <w:sz w:val="22"/>
          <w:szCs w:val="22"/>
        </w:rPr>
        <w:t>mówi?Kacper</w:t>
      </w:r>
      <w:proofErr w:type="spellEnd"/>
      <w:r>
        <w:rPr>
          <w:rFonts w:ascii="Arial" w:hAnsi="Arial" w:cs="Arial"/>
          <w:sz w:val="22"/>
          <w:szCs w:val="22"/>
        </w:rPr>
        <w:t xml:space="preserve"> nic nie odpowiedział, tylko położył palec na usta, pokazując Maćkowi, że ma być cicho. W środku Mszy Świętej Maciek znowu usłyszał „Pan z wami” i również spytał brata:– Jaki Pan?– Wytłumaczę ci, jak wyjdziemy – odparł </w:t>
      </w:r>
      <w:proofErr w:type="spellStart"/>
      <w:r>
        <w:rPr>
          <w:rFonts w:ascii="Arial" w:hAnsi="Arial" w:cs="Arial"/>
          <w:sz w:val="22"/>
          <w:szCs w:val="22"/>
        </w:rPr>
        <w:t>Kacper.Po</w:t>
      </w:r>
      <w:proofErr w:type="spellEnd"/>
      <w:r>
        <w:rPr>
          <w:rFonts w:ascii="Arial" w:hAnsi="Arial" w:cs="Arial"/>
          <w:sz w:val="22"/>
          <w:szCs w:val="22"/>
        </w:rPr>
        <w:t xml:space="preserve"> wyjściu z kościoła Kacper tłumaczył Maćkowi: – Ksiądz na początku Mszy Świętej przypomina wszystkim, że jest z nami Pan Jezus.– A gdzie jest Pan Jezus? – dopytywał Maciek.– No... jest wszędzie. Ale na Mszy Świętej spotyka się z nami wyjątkowo uroczyście – odparł zniecierpliwiony Kacper.– A dlaczego uroczyście? – dopytywał się </w:t>
      </w:r>
      <w:proofErr w:type="spellStart"/>
      <w:r>
        <w:rPr>
          <w:rFonts w:ascii="Arial" w:hAnsi="Arial" w:cs="Arial"/>
          <w:sz w:val="22"/>
          <w:szCs w:val="22"/>
        </w:rPr>
        <w:t>Maciek.Kacper</w:t>
      </w:r>
      <w:proofErr w:type="spellEnd"/>
      <w:r>
        <w:rPr>
          <w:rFonts w:ascii="Arial" w:hAnsi="Arial" w:cs="Arial"/>
          <w:sz w:val="22"/>
          <w:szCs w:val="22"/>
        </w:rPr>
        <w:t xml:space="preserve"> westchnął głęboko i stwierdził, że już nie da rady odpowiedzieć, więc powiedział krótko:– Zapytaj mojego taty.– Widzisz Maćku – zaczął tata. – Pan Jezus jest z nami, ale my czasem o tym zapominamy. Dlatego kiedy przychodzimy na spotkanie z Nim do kościoła, ksiądz przypomina nam o tym.</w:t>
      </w:r>
    </w:p>
    <w:p w:rsidR="00990276" w:rsidRDefault="00990276" w:rsidP="00990276">
      <w:pPr>
        <w:pStyle w:val="NormalnyWeb"/>
      </w:pPr>
      <w:r>
        <w:rPr>
          <w:sz w:val="22"/>
          <w:szCs w:val="22"/>
        </w:rPr>
        <w:t>- Co zaciekawiło Maćka podczas Mszy Świętej?</w:t>
      </w:r>
    </w:p>
    <w:p w:rsidR="00990276" w:rsidRDefault="00990276" w:rsidP="00990276">
      <w:pPr>
        <w:pStyle w:val="NormalnyWeb"/>
      </w:pPr>
      <w:r>
        <w:rPr>
          <w:sz w:val="22"/>
          <w:szCs w:val="22"/>
        </w:rPr>
        <w:t>– Co Kacper wytłumaczył Maćkowi po wyjściu z kościoła?</w:t>
      </w:r>
    </w:p>
    <w:p w:rsidR="00990276" w:rsidRDefault="00990276" w:rsidP="00990276">
      <w:pPr>
        <w:pStyle w:val="NormalnyWeb"/>
      </w:pPr>
      <w:r>
        <w:rPr>
          <w:sz w:val="22"/>
          <w:szCs w:val="22"/>
        </w:rPr>
        <w:t>– Jakimi słowami ksiądz w czasie Mszy Świętej przypomina o obecności Jezusa?</w:t>
      </w:r>
    </w:p>
    <w:p w:rsidR="00990276" w:rsidRDefault="00990276" w:rsidP="00990276">
      <w:pPr>
        <w:pStyle w:val="NormalnyWeb"/>
      </w:pPr>
      <w:r>
        <w:rPr>
          <w:sz w:val="22"/>
          <w:szCs w:val="22"/>
        </w:rPr>
        <w:t>– W jakich sytuacjach Jezus jest z nami</w:t>
      </w:r>
      <w:r>
        <w:br/>
      </w:r>
      <w:r>
        <w:rPr>
          <w:sz w:val="22"/>
          <w:szCs w:val="22"/>
        </w:rPr>
        <w:t>Jezus Chrystus zmartwychwstał i żyje. Chociaż Go nie widzimy, to wiemy, że jest z nami zawsze, bo On sam tak powiedział. Cieszymy się z tego, że nas bardzo kocha. Dlatego zawsze możemy Mu za to dziękować.</w:t>
      </w:r>
      <w:r>
        <w:br/>
      </w:r>
      <w:r>
        <w:rPr>
          <w:sz w:val="22"/>
          <w:szCs w:val="22"/>
        </w:rPr>
        <w:t>Pozdrawiam</w:t>
      </w:r>
    </w:p>
    <w:p w:rsidR="00AA79BE" w:rsidRDefault="00AA79BE"/>
    <w:sectPr w:rsidR="00AA79BE" w:rsidSect="00AA79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hyphenationZone w:val="425"/>
  <w:characterSpacingControl w:val="doNotCompress"/>
  <w:compat/>
  <w:rsids>
    <w:rsidRoot w:val="00990276"/>
    <w:rsid w:val="00990276"/>
    <w:rsid w:val="00AA79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79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902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90276"/>
    <w:rPr>
      <w:color w:val="0000FF"/>
      <w:u w:val="single"/>
    </w:rPr>
  </w:style>
</w:styles>
</file>

<file path=word/webSettings.xml><?xml version="1.0" encoding="utf-8"?>
<w:webSettings xmlns:r="http://schemas.openxmlformats.org/officeDocument/2006/relationships" xmlns:w="http://schemas.openxmlformats.org/wordprocessingml/2006/main">
  <w:divs>
    <w:div w:id="17010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n3.e-liturgia.pl/3746-large_default/paschal-woskowo-parafinowy-baranek-bardzo-duzy-pw5-.jpg" TargetMode="External"/><Relationship Id="rId4" Type="http://schemas.openxmlformats.org/officeDocument/2006/relationships/hyperlink" Target="https://jakobczakstudio.pl/environment/cache/images/500_500_productGfx_9012/JS02292-4A.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2709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Mróz</dc:creator>
  <cp:lastModifiedBy>Iwona Mróz</cp:lastModifiedBy>
  <cp:revision>1</cp:revision>
  <dcterms:created xsi:type="dcterms:W3CDTF">2021-04-12T20:02:00Z</dcterms:created>
  <dcterms:modified xsi:type="dcterms:W3CDTF">2021-04-12T20:04:00Z</dcterms:modified>
</cp:coreProperties>
</file>