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DF" w:rsidRDefault="00C165CC">
      <w:pPr>
        <w:rPr>
          <w:sz w:val="28"/>
          <w:szCs w:val="28"/>
        </w:rPr>
      </w:pPr>
      <w:r w:rsidRPr="00C165CC">
        <w:rPr>
          <w:sz w:val="28"/>
          <w:szCs w:val="28"/>
        </w:rPr>
        <w:t>Scenariusz zajęć na środę 8 kwietnia.</w:t>
      </w:r>
    </w:p>
    <w:p w:rsidR="00C165CC" w:rsidRPr="00C165CC" w:rsidRDefault="00C165CC">
      <w:pPr>
        <w:rPr>
          <w:sz w:val="28"/>
          <w:szCs w:val="28"/>
        </w:rPr>
      </w:pPr>
    </w:p>
    <w:p w:rsidR="00C165CC" w:rsidRDefault="00C165CC" w:rsidP="00C165C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165CC">
        <w:rPr>
          <w:b/>
          <w:sz w:val="28"/>
          <w:szCs w:val="28"/>
        </w:rPr>
        <w:t>Zabawa dydaktyczna: „Kategorie</w:t>
      </w:r>
      <w:r w:rsidRPr="00C165CC">
        <w:rPr>
          <w:sz w:val="28"/>
          <w:szCs w:val="28"/>
        </w:rPr>
        <w:t>”</w:t>
      </w:r>
      <w:r w:rsidR="00934380">
        <w:rPr>
          <w:sz w:val="28"/>
          <w:szCs w:val="28"/>
        </w:rPr>
        <w:t xml:space="preserve">( IV </w:t>
      </w:r>
      <w:r w:rsidR="00477A61">
        <w:rPr>
          <w:sz w:val="28"/>
          <w:szCs w:val="28"/>
        </w:rPr>
        <w:t>12, 15)</w:t>
      </w:r>
      <w:r w:rsidR="00934380">
        <w:rPr>
          <w:sz w:val="28"/>
          <w:szCs w:val="28"/>
        </w:rPr>
        <w:t xml:space="preserve"> </w:t>
      </w:r>
      <w:r w:rsidRPr="00C165CC">
        <w:rPr>
          <w:sz w:val="28"/>
          <w:szCs w:val="28"/>
        </w:rPr>
        <w:t>- rodzic rzuca do dziecka kostkę do gry (nauka łapania drobnych przedmiotów), następnie dziecko rzuca kostką i odczytuje ilość oczek. Rodzic podaje kategorię np. zwierzęta- dziecko musi wymienić tyle nazw zwierząt, ile wyrzuciło oczek (przykładowe kategorie: rośliny, drzewa, wiosenne kwiaty, figury geometryczne, wielkanocne potrawy, koszyczek wielkanocny, itp.). Jeśli mu się uda, teraz ono rzuca kostkę do rodzica wymieniając kategorię, kto będzie lepszy?</w:t>
      </w:r>
    </w:p>
    <w:p w:rsidR="007B1094" w:rsidRDefault="007B1094" w:rsidP="007B1094">
      <w:pPr>
        <w:pStyle w:val="Akapitzlist"/>
        <w:rPr>
          <w:sz w:val="28"/>
          <w:szCs w:val="28"/>
        </w:rPr>
      </w:pPr>
    </w:p>
    <w:p w:rsidR="007B1094" w:rsidRPr="007B1094" w:rsidRDefault="00E24D72" w:rsidP="007B109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77A61">
        <w:rPr>
          <w:b/>
          <w:sz w:val="28"/>
          <w:szCs w:val="28"/>
        </w:rPr>
        <w:t>Słuchanie piosenki: „Pisanki”</w:t>
      </w:r>
      <w:r w:rsidR="00477A61">
        <w:rPr>
          <w:sz w:val="28"/>
          <w:szCs w:val="28"/>
        </w:rPr>
        <w:t xml:space="preserve">( IV 7) </w:t>
      </w:r>
      <w:r>
        <w:rPr>
          <w:sz w:val="28"/>
          <w:szCs w:val="28"/>
        </w:rPr>
        <w:t>- załącznik 1.</w:t>
      </w:r>
    </w:p>
    <w:p w:rsidR="007B1094" w:rsidRPr="007B1094" w:rsidRDefault="007B1094" w:rsidP="007B1094">
      <w:pPr>
        <w:pStyle w:val="Akapitzlist"/>
        <w:rPr>
          <w:sz w:val="28"/>
          <w:szCs w:val="28"/>
        </w:rPr>
      </w:pPr>
    </w:p>
    <w:p w:rsidR="00C165CC" w:rsidRDefault="00994623" w:rsidP="00C165C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65CC">
        <w:rPr>
          <w:sz w:val="28"/>
          <w:szCs w:val="28"/>
        </w:rPr>
        <w:t>Rozmowa na temat treści piosenki:</w:t>
      </w:r>
    </w:p>
    <w:p w:rsidR="00C165CC" w:rsidRDefault="00C165CC" w:rsidP="00C165C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 czym kojarzy się Wam Wielkanoc?</w:t>
      </w:r>
    </w:p>
    <w:p w:rsidR="00C165CC" w:rsidRDefault="00C165CC" w:rsidP="00C165C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to są pisanki?</w:t>
      </w:r>
    </w:p>
    <w:p w:rsidR="00C165CC" w:rsidRDefault="00C165CC" w:rsidP="00C165C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było namalowane na pisankach z piosenki?</w:t>
      </w:r>
    </w:p>
    <w:p w:rsidR="00C165CC" w:rsidRDefault="00C165CC" w:rsidP="00C165C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co Ty namalowałbyś na swojej pisance?</w:t>
      </w:r>
    </w:p>
    <w:p w:rsidR="00994623" w:rsidRPr="00994623" w:rsidRDefault="00994623" w:rsidP="00CB65E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Zabawa muzyczna: odtwarzamy dziecku piosenkę, kiedy zatrzymamy </w:t>
      </w:r>
      <w:r w:rsidR="00CB65EA">
        <w:rPr>
          <w:sz w:val="28"/>
          <w:szCs w:val="28"/>
        </w:rPr>
        <w:t xml:space="preserve">melodię (pauza) </w:t>
      </w:r>
      <w:r>
        <w:rPr>
          <w:sz w:val="28"/>
          <w:szCs w:val="28"/>
        </w:rPr>
        <w:t>dziecko musi przybrać jakąś figurę i znieruchomieć</w:t>
      </w:r>
      <w:r w:rsidR="00CB65EA">
        <w:rPr>
          <w:sz w:val="28"/>
          <w:szCs w:val="28"/>
        </w:rPr>
        <w:t>. Znów włączamy i znów stop, itd. przyspieszając.</w:t>
      </w:r>
    </w:p>
    <w:p w:rsidR="00700196" w:rsidRDefault="00700196" w:rsidP="00700196">
      <w:pPr>
        <w:pStyle w:val="Akapitzlist"/>
        <w:ind w:left="1440"/>
        <w:rPr>
          <w:sz w:val="28"/>
          <w:szCs w:val="28"/>
        </w:rPr>
      </w:pPr>
    </w:p>
    <w:p w:rsidR="00700196" w:rsidRDefault="00700196" w:rsidP="0070019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700196">
        <w:rPr>
          <w:b/>
          <w:sz w:val="28"/>
          <w:szCs w:val="28"/>
        </w:rPr>
        <w:t>Zabawa dydaktyczna: „Matematyczna pisanka”</w:t>
      </w:r>
      <w:r w:rsidR="00477A61">
        <w:rPr>
          <w:b/>
          <w:sz w:val="28"/>
          <w:szCs w:val="28"/>
        </w:rPr>
        <w:t xml:space="preserve"> </w:t>
      </w:r>
      <w:r w:rsidR="00477A61" w:rsidRPr="00477A61">
        <w:rPr>
          <w:sz w:val="28"/>
          <w:szCs w:val="28"/>
        </w:rPr>
        <w:t>( IV 8,12,15)</w:t>
      </w:r>
      <w:r w:rsidRPr="0070019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wycinamy z dzieckiem dość duże jajko- najlepiej na kartce formatu A4, zadaniem dziecka będzie ozdobić jajo figurami geometrycznymi: kołami, trójkątami, kwadratami i  prostokątami (przypomnijmy dzieciom jak wyglądają poszczególne figury- można je wyciąć z papieru ).</w:t>
      </w:r>
      <w:r w:rsidR="00CB3882">
        <w:rPr>
          <w:sz w:val="28"/>
          <w:szCs w:val="28"/>
        </w:rPr>
        <w:t xml:space="preserve"> Następnie dziecko rzuca cztery razy kostką i zapamiętuje wyrzucone kolejno liczby. Na pisance musi się znaleźć kolejno tyle figur</w:t>
      </w:r>
      <w:r w:rsidR="000B1262">
        <w:rPr>
          <w:sz w:val="28"/>
          <w:szCs w:val="28"/>
        </w:rPr>
        <w:t>, ile wyrzuconych oczek,</w:t>
      </w:r>
      <w:r w:rsidR="00CB3882">
        <w:rPr>
          <w:sz w:val="28"/>
          <w:szCs w:val="28"/>
        </w:rPr>
        <w:t xml:space="preserve"> np. dziecko wyrzuciło : 4, 2, </w:t>
      </w:r>
      <w:r w:rsidR="000B1262">
        <w:rPr>
          <w:sz w:val="28"/>
          <w:szCs w:val="28"/>
        </w:rPr>
        <w:t xml:space="preserve">6, 3, czyli na pisance rysuje </w:t>
      </w:r>
      <w:r w:rsidR="00477A61">
        <w:rPr>
          <w:sz w:val="28"/>
          <w:szCs w:val="28"/>
        </w:rPr>
        <w:t>4 koła, 2 trójkąty, 6 kwadratów</w:t>
      </w:r>
      <w:r w:rsidR="000B1262">
        <w:rPr>
          <w:sz w:val="28"/>
          <w:szCs w:val="28"/>
        </w:rPr>
        <w:t xml:space="preserve"> i 3 prostokąty. Zabawę można powtórzyć ozdabiając w ten sam sposób druga stronę pisanki. Możemy ustalić, że pierwsza wyrzucona liczba oczek dotyczy kół, drug</w:t>
      </w:r>
      <w:r w:rsidR="00724AE6">
        <w:rPr>
          <w:sz w:val="28"/>
          <w:szCs w:val="28"/>
        </w:rPr>
        <w:t>a- trójkątów, trzecia- kwadratów, czwarta- prostokątów</w:t>
      </w:r>
      <w:bookmarkStart w:id="0" w:name="_GoBack"/>
      <w:bookmarkEnd w:id="0"/>
      <w:r w:rsidR="000B1262">
        <w:rPr>
          <w:sz w:val="28"/>
          <w:szCs w:val="28"/>
        </w:rPr>
        <w:t xml:space="preserve">. </w:t>
      </w:r>
    </w:p>
    <w:p w:rsidR="00477A61" w:rsidRDefault="00477A61" w:rsidP="00477A61">
      <w:pPr>
        <w:pStyle w:val="Akapitzlist"/>
        <w:rPr>
          <w:sz w:val="28"/>
          <w:szCs w:val="28"/>
        </w:rPr>
      </w:pPr>
    </w:p>
    <w:p w:rsidR="000B1262" w:rsidRDefault="000B1262" w:rsidP="000B1262">
      <w:pPr>
        <w:pStyle w:val="Akapitzlist"/>
        <w:rPr>
          <w:sz w:val="28"/>
          <w:szCs w:val="28"/>
        </w:rPr>
      </w:pPr>
    </w:p>
    <w:p w:rsidR="000B1262" w:rsidRDefault="00477A61" w:rsidP="00700196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77A61">
        <w:rPr>
          <w:b/>
          <w:sz w:val="28"/>
          <w:szCs w:val="28"/>
        </w:rPr>
        <w:lastRenderedPageBreak/>
        <w:t>Propozycje prac</w:t>
      </w:r>
      <w:r>
        <w:rPr>
          <w:sz w:val="28"/>
          <w:szCs w:val="28"/>
        </w:rPr>
        <w:t>, które można wykorzystać do dekoracji pokoju przed świętami (IV 8):</w:t>
      </w:r>
    </w:p>
    <w:p w:rsidR="00477A61" w:rsidRDefault="00477A61" w:rsidP="00477A61">
      <w:pPr>
        <w:pStyle w:val="Akapitzlist"/>
        <w:rPr>
          <w:sz w:val="28"/>
          <w:szCs w:val="28"/>
        </w:rPr>
      </w:pPr>
    </w:p>
    <w:p w:rsidR="00477A61" w:rsidRPr="00477A61" w:rsidRDefault="00477A61" w:rsidP="00477A61">
      <w:pPr>
        <w:pStyle w:val="Akapitzlist"/>
        <w:rPr>
          <w:sz w:val="28"/>
          <w:szCs w:val="28"/>
        </w:rPr>
      </w:pPr>
    </w:p>
    <w:p w:rsidR="00477A61" w:rsidRDefault="003D15A9" w:rsidP="00477A61">
      <w:pPr>
        <w:pStyle w:val="Akapitzlist"/>
        <w:rPr>
          <w:sz w:val="28"/>
          <w:szCs w:val="28"/>
        </w:rPr>
      </w:pPr>
      <w:hyperlink r:id="rId5" w:history="1">
        <w:r w:rsidR="00477A61" w:rsidRPr="008948CD">
          <w:rPr>
            <w:rStyle w:val="Hipercze"/>
            <w:sz w:val="28"/>
            <w:szCs w:val="28"/>
          </w:rPr>
          <w:t>https://mamacarla.pl/12-pomyslow-ozdoby-wielkanocne-diy-dzieci/?fbclid=IwAR1P42FIrUfA_9Od3QNZxUQ1kJPD7qgpg-QJaBYxI-aRbkxLYsbtInUptJ4</w:t>
        </w:r>
      </w:hyperlink>
    </w:p>
    <w:p w:rsidR="00477A61" w:rsidRDefault="00477A61" w:rsidP="00477A61">
      <w:pPr>
        <w:pStyle w:val="Akapitzlist"/>
        <w:rPr>
          <w:sz w:val="28"/>
          <w:szCs w:val="28"/>
        </w:rPr>
      </w:pPr>
    </w:p>
    <w:p w:rsidR="000B1262" w:rsidRPr="000B1262" w:rsidRDefault="000B1262" w:rsidP="000B1262">
      <w:pPr>
        <w:pStyle w:val="Akapitzlist"/>
        <w:rPr>
          <w:sz w:val="28"/>
          <w:szCs w:val="28"/>
        </w:rPr>
      </w:pPr>
    </w:p>
    <w:p w:rsidR="000B1262" w:rsidRDefault="000B1262" w:rsidP="000B1262">
      <w:pPr>
        <w:pStyle w:val="Akapitzlist"/>
        <w:rPr>
          <w:sz w:val="28"/>
          <w:szCs w:val="28"/>
        </w:rPr>
      </w:pPr>
    </w:p>
    <w:p w:rsidR="00477A61" w:rsidRDefault="000B1262" w:rsidP="0070019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B1262">
        <w:rPr>
          <w:b/>
          <w:sz w:val="28"/>
          <w:szCs w:val="28"/>
        </w:rPr>
        <w:t>Karta pracy dla ch</w:t>
      </w:r>
      <w:r w:rsidR="00E24D72">
        <w:rPr>
          <w:b/>
          <w:sz w:val="28"/>
          <w:szCs w:val="28"/>
        </w:rPr>
        <w:t>ętnych: „Wielkanocne kodowanie”</w:t>
      </w:r>
      <w:r w:rsidR="00477A61">
        <w:rPr>
          <w:b/>
          <w:sz w:val="28"/>
          <w:szCs w:val="28"/>
        </w:rPr>
        <w:t xml:space="preserve"> (IV 12) –</w:t>
      </w:r>
      <w:r w:rsidR="00E24D72">
        <w:rPr>
          <w:b/>
          <w:sz w:val="28"/>
          <w:szCs w:val="28"/>
        </w:rPr>
        <w:t xml:space="preserve"> </w:t>
      </w:r>
    </w:p>
    <w:p w:rsidR="000B1262" w:rsidRPr="000B1262" w:rsidRDefault="00E24D72" w:rsidP="00477A61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>załącznik 2.</w:t>
      </w:r>
    </w:p>
    <w:p w:rsidR="00C165CC" w:rsidRDefault="00C165CC" w:rsidP="00C165CC">
      <w:pPr>
        <w:rPr>
          <w:sz w:val="28"/>
          <w:szCs w:val="28"/>
        </w:rPr>
      </w:pPr>
    </w:p>
    <w:p w:rsidR="00C165CC" w:rsidRPr="00C165CC" w:rsidRDefault="00C165CC" w:rsidP="00C165CC">
      <w:pPr>
        <w:rPr>
          <w:sz w:val="28"/>
          <w:szCs w:val="28"/>
        </w:rPr>
      </w:pPr>
    </w:p>
    <w:sectPr w:rsidR="00C165CC" w:rsidRPr="00C165CC" w:rsidSect="003D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B2EDC"/>
    <w:multiLevelType w:val="hybridMultilevel"/>
    <w:tmpl w:val="ECFAC1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ACA5769"/>
    <w:multiLevelType w:val="hybridMultilevel"/>
    <w:tmpl w:val="6936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65CC"/>
    <w:rsid w:val="000B1262"/>
    <w:rsid w:val="00332116"/>
    <w:rsid w:val="003D15A9"/>
    <w:rsid w:val="00477A61"/>
    <w:rsid w:val="00586ADF"/>
    <w:rsid w:val="00700196"/>
    <w:rsid w:val="00724AE6"/>
    <w:rsid w:val="007B1094"/>
    <w:rsid w:val="00934380"/>
    <w:rsid w:val="00994623"/>
    <w:rsid w:val="00C165CC"/>
    <w:rsid w:val="00CB3882"/>
    <w:rsid w:val="00CB65EA"/>
    <w:rsid w:val="00E2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5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7A6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77A6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macarla.pl/12-pomyslow-ozdoby-wielkanocne-diy-dzieci/?fbclid=IwAR1P42FIrUfA_9Od3QNZxUQ1kJPD7qgpg-QJaBYxI-aRbkxLYsbtInUptJ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2020-04-07T16:38:00Z</dcterms:created>
  <dcterms:modified xsi:type="dcterms:W3CDTF">2020-04-07T16:38:00Z</dcterms:modified>
</cp:coreProperties>
</file>