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D3" w:rsidRDefault="004F22D3" w:rsidP="004F22D3">
      <w:r>
        <w:t>Szczęść Boże</w:t>
      </w:r>
      <w:r>
        <w:br/>
        <w:t xml:space="preserve">Dziś mamy temat poświęcony ostatniemu z dni </w:t>
      </w:r>
      <w:proofErr w:type="spellStart"/>
      <w:r>
        <w:t>Triduum</w:t>
      </w:r>
      <w:proofErr w:type="spellEnd"/>
      <w:r>
        <w:t>, mianowicie Wielką Sobotę.</w:t>
      </w:r>
      <w:r>
        <w:br/>
        <w:t>Na poprzednich zajęciach mówiliśmy, że Jezus oddał życie za nas na krzyżu, bo nas bardzo kocha. Został zdjęty z krzyża i pochowany w grobie. W dzień, kiedy Jezus został złożony w grobie, przychodzimy do kościoła. Odwiedzając Go, chcemy Mu okazać naszą miłość i wdzięczność za Jego poświęcenie.</w:t>
      </w:r>
      <w:r>
        <w:br/>
        <w:t>A oto historia opowiadająca jak u Karola i Julki wyglądał ten dzień</w:t>
      </w:r>
      <w:r>
        <w:br/>
        <w:t>Poranek Wielkiej Soboty</w:t>
      </w:r>
      <w:r>
        <w:br/>
        <w:t>Julka jeszcze spała, kiedy do jej pokoju przyszedł Karol.</w:t>
      </w:r>
      <w:r>
        <w:br/>
        <w:t>– Wstawaj. Zapomniałaś, że dziś z rana idziemy w odwiedziny?</w:t>
      </w:r>
      <w:r>
        <w:br/>
        <w:t>– Kogo mamy odwiedzić? – zapytała zdumiona Julka.</w:t>
      </w:r>
      <w:r>
        <w:br/>
        <w:t>– Jak to kogo? Przecież wczoraj Jezus umarł na krzyżu. Dzisiaj Wielka Sobota i idziemy z mamą do Jego grobu.</w:t>
      </w:r>
      <w:r>
        <w:br/>
        <w:t>– To ja już wstaję – zawołała Julka i szybko wyskoczyła z łóżka.</w:t>
      </w:r>
      <w:r>
        <w:br/>
        <w:t>Kiedy po chwili weszła do kuchni, zobaczyła mamę, która krzątała się, układając coś na stole.</w:t>
      </w:r>
      <w:r>
        <w:br/>
        <w:t>– Mamusiu, co robisz? Myślałam, że zaraz idziemy do kościoła odwiedzić Jezusa?</w:t>
      </w:r>
      <w:r>
        <w:br/>
        <w:t>– Oczywiście, że zaraz idziemy – odpowiedziała mama. – Musimy tylko przygotować święconkę.</w:t>
      </w:r>
      <w:r>
        <w:br/>
        <w:t>– A co włożymy do koszyka? – dopytywała się Julka.</w:t>
      </w:r>
      <w:r>
        <w:br/>
        <w:t>– Podejdź, to zobaczysz i mi pomożesz – powiedziała mama.</w:t>
      </w:r>
      <w:r>
        <w:br/>
        <w:t>Kiedy Julka stanęła przy stole, mama zaczęła wyjaśniać:</w:t>
      </w:r>
      <w:r>
        <w:br/>
        <w:t>– Do koszyka wkładamy wiele różnych pokarmów. Jajko jest znakiem życia. Chleb przypomina nam o tym, abyśmy byli wdzięczni Bogu za pokarm. A wędlina to znak, że mija już czas długiego postu.</w:t>
      </w:r>
      <w:r>
        <w:br/>
        <w:t>– A co jeszcze wkładasz? – pytała zaciekawiona Julka.</w:t>
      </w:r>
      <w:r>
        <w:br/>
        <w:t>– Jest jeszcze sól, która ma nas chronić przed złem, oraz chrzan przypominający smutne chwile w życiu. Ale najważniejszy w koszyku jest baranek z chorągiewką. On ma nam przypomnieć samego Jezusa i Jego wielkie zwycięstwo nad śmiercią, a także wielką miłość do ludzi.</w:t>
      </w:r>
      <w:r>
        <w:br/>
        <w:t>Julka słuchała mamy uważnie i pomyślała, że to wszystko, co znalazło się w koszyku, jest bardzo potrzebne.</w:t>
      </w:r>
      <w:r>
        <w:br/>
        <w:t>Gdy mama i Julka skończyły już układać pokarmy, przystroiły koszyk zielonymi gałązkami i piękną, białą serwetką.</w:t>
      </w:r>
      <w:r>
        <w:br/>
        <w:t>Teraz można było pójść do kościoła, aby odwiedzić Jezusa i zanieść do poświęcenia pokarmy. Julka z mamą i Karolem wyruszyli do kościoła, a dziewczynka przez całą drogę sama niosła koszyk.</w:t>
      </w:r>
      <w:r>
        <w:br/>
        <w:t>Przed wejściem spotkali Kacpra z jego tatą, którzy też przyszli ze święconką, i razem weszli do kościoła.</w:t>
      </w:r>
      <w:r>
        <w:br/>
        <w:t>Ksiądz odmówił modlitwę nad pokarmami i pokropił je wodą święconą. Potem wszyscy udali się przed grób Jezusa, aby podziękować Mu za to, że z miłości do ludzi oddał za nich swoje życie. Julka i Kacper uklękli obok siebie i w ciszy wpatrywali się w postać Jezusa.</w:t>
      </w:r>
      <w:r>
        <w:br/>
        <w:t>– W jakim dniu tygodnia działa się ta historia?</w:t>
      </w:r>
      <w:r>
        <w:br/>
        <w:t>– O czym powiedział Julce Karol, gdy zbudził ją rano?</w:t>
      </w:r>
      <w:r>
        <w:br/>
        <w:t>– Co robiła w kuchni mama?</w:t>
      </w:r>
      <w:r>
        <w:br/>
        <w:t>– Jakie pokarmy znalazły się w koszyku?</w:t>
      </w:r>
      <w:r>
        <w:br/>
        <w:t>– Co oznaczały te pokarmy?</w:t>
      </w:r>
      <w:r>
        <w:br/>
        <w:t>– Dokąd wybrała się Julka z mamą i Karolem?</w:t>
      </w:r>
      <w:r>
        <w:br/>
        <w:t>– Co zrobił ksiądz, kiedy przyszli do kościoła?</w:t>
      </w:r>
      <w:r>
        <w:br/>
        <w:t>– Co zrobili wszyscy przy grobie Jezusa?</w:t>
      </w:r>
      <w:r>
        <w:br/>
      </w:r>
      <w:r>
        <w:lastRenderedPageBreak/>
        <w:t>W Wielką Sobotę przychodzimy do kościoła, aby okazać wdzięczność Jezusowi za jego miłość i poświęcenie, a także by poświęcić pokarmy. Stając z koszykiem</w:t>
      </w:r>
      <w:r>
        <w:br/>
        <w:t>przy grobie Jezusa, przypominamy sobie, że nasze życie i wszystko, co posiadamy, jest wielkim darem od Niego.</w:t>
      </w:r>
      <w:r>
        <w:br/>
      </w:r>
    </w:p>
    <w:p w:rsidR="00A358DB" w:rsidRDefault="004F22D3" w:rsidP="004F22D3">
      <w:r>
        <w:t>Pozdrawiam :)</w:t>
      </w:r>
    </w:p>
    <w:sectPr w:rsidR="00A358DB" w:rsidSect="00F80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22D3"/>
    <w:rsid w:val="004761DC"/>
    <w:rsid w:val="004F22D3"/>
    <w:rsid w:val="006972FC"/>
    <w:rsid w:val="00F80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E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1</cp:revision>
  <dcterms:created xsi:type="dcterms:W3CDTF">2020-04-08T14:02:00Z</dcterms:created>
  <dcterms:modified xsi:type="dcterms:W3CDTF">2020-04-08T14:03:00Z</dcterms:modified>
</cp:coreProperties>
</file>