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9E" w:rsidRDefault="001A3212">
      <w:pPr>
        <w:rPr>
          <w:sz w:val="24"/>
          <w:szCs w:val="24"/>
        </w:rPr>
      </w:pPr>
      <w:r w:rsidRPr="00D372A8">
        <w:rPr>
          <w:sz w:val="24"/>
          <w:szCs w:val="24"/>
        </w:rPr>
        <w:t>Zadania na 29.04</w:t>
      </w:r>
    </w:p>
    <w:p w:rsidR="001A3212" w:rsidRDefault="001A3212" w:rsidP="00D372A8">
      <w:pPr>
        <w:tabs>
          <w:tab w:val="left" w:pos="2115"/>
        </w:tabs>
        <w:rPr>
          <w:sz w:val="24"/>
          <w:szCs w:val="24"/>
        </w:rPr>
      </w:pPr>
      <w:r w:rsidRPr="00D372A8">
        <w:rPr>
          <w:sz w:val="24"/>
          <w:szCs w:val="24"/>
        </w:rPr>
        <w:t>Realizacja P</w:t>
      </w:r>
      <w:r w:rsidR="00D372A8" w:rsidRPr="00D372A8">
        <w:rPr>
          <w:sz w:val="24"/>
          <w:szCs w:val="24"/>
        </w:rPr>
        <w:t>P</w:t>
      </w:r>
      <w:r w:rsidRPr="00D372A8">
        <w:rPr>
          <w:sz w:val="24"/>
          <w:szCs w:val="24"/>
        </w:rPr>
        <w:t>:</w:t>
      </w:r>
      <w:r w:rsidR="00D372A8">
        <w:rPr>
          <w:sz w:val="24"/>
          <w:szCs w:val="24"/>
        </w:rPr>
        <w:tab/>
      </w:r>
    </w:p>
    <w:p w:rsidR="00D372A8" w:rsidRPr="00D372A8" w:rsidRDefault="00D372A8" w:rsidP="00D372A8">
      <w:pPr>
        <w:rPr>
          <w:sz w:val="24"/>
          <w:szCs w:val="24"/>
        </w:rPr>
      </w:pPr>
      <w:r>
        <w:rPr>
          <w:sz w:val="24"/>
          <w:szCs w:val="24"/>
        </w:rPr>
        <w:t>II 4,9 ;  III 7,8;  IV 3,5,6,9,10</w:t>
      </w:r>
    </w:p>
    <w:p w:rsidR="00D372A8" w:rsidRPr="00D372A8" w:rsidRDefault="00D372A8" w:rsidP="00D372A8">
      <w:pPr>
        <w:tabs>
          <w:tab w:val="left" w:pos="2115"/>
        </w:tabs>
        <w:rPr>
          <w:sz w:val="24"/>
          <w:szCs w:val="24"/>
        </w:rPr>
      </w:pPr>
    </w:p>
    <w:p w:rsidR="001A3212" w:rsidRPr="00D372A8" w:rsidRDefault="00D372A8" w:rsidP="001A3212">
      <w:pPr>
        <w:pStyle w:val="Pa2"/>
        <w:jc w:val="both"/>
        <w:rPr>
          <w:iCs/>
          <w:color w:val="000000"/>
        </w:rPr>
      </w:pPr>
      <w:r w:rsidRPr="00D372A8">
        <w:rPr>
          <w:iCs/>
          <w:color w:val="000000"/>
        </w:rPr>
        <w:t>1.</w:t>
      </w:r>
      <w:r w:rsidR="001A3212" w:rsidRPr="00D372A8">
        <w:rPr>
          <w:iCs/>
          <w:color w:val="000000"/>
        </w:rPr>
        <w:t xml:space="preserve">Poznajemy symbole narodowe. </w:t>
      </w:r>
      <w:r w:rsidRPr="00D372A8">
        <w:rPr>
          <w:iCs/>
          <w:color w:val="000000"/>
        </w:rPr>
        <w:t xml:space="preserve"> – oglądamy film</w:t>
      </w:r>
    </w:p>
    <w:p w:rsidR="001A3212" w:rsidRPr="00D372A8" w:rsidRDefault="00D372A8" w:rsidP="001A3212">
      <w:pPr>
        <w:rPr>
          <w:sz w:val="24"/>
          <w:szCs w:val="24"/>
        </w:rPr>
      </w:pPr>
      <w:hyperlink r:id="rId5" w:history="1">
        <w:r w:rsidRPr="00D372A8">
          <w:rPr>
            <w:rStyle w:val="Hipercze"/>
            <w:sz w:val="24"/>
            <w:szCs w:val="24"/>
          </w:rPr>
          <w:t>https://www.youtube.com/watch?v=FJ83BRqFPBA</w:t>
        </w:r>
      </w:hyperlink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 xml:space="preserve">2. Oglądanie godła Polski. </w:t>
      </w:r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 xml:space="preserve">• Opisywanie jego wyglądu; </w:t>
      </w:r>
      <w:r w:rsidR="00D372A8" w:rsidRPr="00D372A8">
        <w:rPr>
          <w:color w:val="000000"/>
        </w:rPr>
        <w:t>wypowiedź na podstawie filmu</w:t>
      </w:r>
      <w:r w:rsidRPr="00D372A8">
        <w:rPr>
          <w:color w:val="000000"/>
        </w:rPr>
        <w:t xml:space="preserve">, dlaczego właśnie orzeł znalazł się w godle. </w:t>
      </w:r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 xml:space="preserve">• Zwrócenie uwagi na kolorystykę (odniesienie jej do barw narodowych). </w:t>
      </w:r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 xml:space="preserve">• Wyjaśnienie, w jakich miejscach można zobaczyć godło państwowe. </w:t>
      </w:r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 xml:space="preserve">• Oglądanie flagi Polski. </w:t>
      </w:r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 xml:space="preserve">3. Słuchanie hymnu Polski – </w:t>
      </w:r>
      <w:r w:rsidRPr="00D372A8">
        <w:rPr>
          <w:i/>
          <w:iCs/>
          <w:color w:val="000000"/>
        </w:rPr>
        <w:t xml:space="preserve">Mazurka Dąbrowskiego. </w:t>
      </w:r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 xml:space="preserve">• Wyjaśnienie, w jakich okolicznościach można go usłyszeć. </w:t>
      </w:r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 xml:space="preserve">• Omówienie zasad zachowania się podczas słuchania i śpiewania hymnu; ponowne wysłuchanie hymnu w postawie na baczność i w ciszy. </w:t>
      </w:r>
    </w:p>
    <w:p w:rsidR="001A3212" w:rsidRPr="00D372A8" w:rsidRDefault="001A3212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b/>
          <w:bCs/>
          <w:color w:val="000000"/>
        </w:rPr>
        <w:t xml:space="preserve">• </w:t>
      </w:r>
      <w:r w:rsidRPr="00D372A8">
        <w:rPr>
          <w:color w:val="000000"/>
        </w:rPr>
        <w:t xml:space="preserve">Wyjaśnienie znaczenia wypowiedzeń: </w:t>
      </w:r>
      <w:r w:rsidRPr="00D372A8">
        <w:rPr>
          <w:i/>
          <w:iCs/>
          <w:color w:val="000000"/>
        </w:rPr>
        <w:t xml:space="preserve">Mieszkamy w Polsce. Jesteśmy Polakami. Polska to nasza ojczyzna. </w:t>
      </w:r>
    </w:p>
    <w:p w:rsidR="001A3212" w:rsidRPr="00D372A8" w:rsidRDefault="00D372A8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>4</w:t>
      </w:r>
      <w:r w:rsidR="001A3212" w:rsidRPr="00D372A8">
        <w:rPr>
          <w:color w:val="000000"/>
        </w:rPr>
        <w:t xml:space="preserve">. Ćwiczenia słuchowe </w:t>
      </w:r>
      <w:r w:rsidR="001A3212" w:rsidRPr="00D372A8">
        <w:rPr>
          <w:i/>
          <w:iCs/>
          <w:color w:val="000000"/>
        </w:rPr>
        <w:t xml:space="preserve">– Rozpoznajemy hymn. </w:t>
      </w:r>
    </w:p>
    <w:p w:rsidR="001A3212" w:rsidRPr="00D372A8" w:rsidRDefault="00D372A8" w:rsidP="001A3212">
      <w:pPr>
        <w:pStyle w:val="Pa2"/>
        <w:ind w:left="280" w:hanging="280"/>
        <w:jc w:val="both"/>
        <w:rPr>
          <w:color w:val="000000"/>
        </w:rPr>
      </w:pPr>
      <w:r w:rsidRPr="00D372A8">
        <w:rPr>
          <w:color w:val="000000"/>
        </w:rPr>
        <w:t>Włączamy</w:t>
      </w:r>
      <w:r w:rsidR="001A3212" w:rsidRPr="00D372A8">
        <w:rPr>
          <w:color w:val="000000"/>
        </w:rPr>
        <w:t xml:space="preserve"> nagrania trzech </w:t>
      </w:r>
      <w:r w:rsidRPr="00D372A8">
        <w:rPr>
          <w:color w:val="000000"/>
        </w:rPr>
        <w:t xml:space="preserve">dowolnych </w:t>
      </w:r>
      <w:r w:rsidR="001A3212" w:rsidRPr="00D372A8">
        <w:rPr>
          <w:color w:val="000000"/>
        </w:rPr>
        <w:t>utworów</w:t>
      </w:r>
      <w:r w:rsidRPr="00D372A8">
        <w:rPr>
          <w:color w:val="000000"/>
        </w:rPr>
        <w:t xml:space="preserve"> (jednym z nich, niech będzie hymn)</w:t>
      </w:r>
      <w:r w:rsidR="001A3212" w:rsidRPr="00D372A8">
        <w:rPr>
          <w:color w:val="000000"/>
        </w:rPr>
        <w:t xml:space="preserve"> zadaniem dzieci jest odgadnięcie, który z nich to nasz hymn pań</w:t>
      </w:r>
      <w:r w:rsidRPr="00D372A8">
        <w:rPr>
          <w:color w:val="000000"/>
        </w:rPr>
        <w:t>stwowy.</w:t>
      </w:r>
    </w:p>
    <w:p w:rsidR="00D372A8" w:rsidRPr="00D372A8" w:rsidRDefault="00D372A8" w:rsidP="00D372A8">
      <w:pPr>
        <w:rPr>
          <w:sz w:val="24"/>
          <w:szCs w:val="24"/>
        </w:rPr>
      </w:pPr>
    </w:p>
    <w:p w:rsidR="00D372A8" w:rsidRPr="00D372A8" w:rsidRDefault="00D372A8" w:rsidP="00D372A8">
      <w:pPr>
        <w:rPr>
          <w:sz w:val="24"/>
          <w:szCs w:val="24"/>
        </w:rPr>
      </w:pPr>
      <w:r w:rsidRPr="00D372A8">
        <w:rPr>
          <w:sz w:val="24"/>
          <w:szCs w:val="24"/>
        </w:rPr>
        <w:t>5. Wykonujemy techniką dowolną jeden wybrany symbol narodowy.</w:t>
      </w:r>
    </w:p>
    <w:p w:rsidR="001A3212" w:rsidRPr="001A3212" w:rsidRDefault="001A3212" w:rsidP="001A3212">
      <w:pPr>
        <w:rPr>
          <w:sz w:val="24"/>
          <w:szCs w:val="24"/>
        </w:rPr>
      </w:pPr>
    </w:p>
    <w:sectPr w:rsidR="001A3212" w:rsidRPr="001A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55F40"/>
    <w:multiLevelType w:val="hybridMultilevel"/>
    <w:tmpl w:val="C2EEB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3212"/>
    <w:rsid w:val="001A3212"/>
    <w:rsid w:val="00376230"/>
    <w:rsid w:val="00D3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1A3212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customStyle="1" w:styleId="A10">
    <w:name w:val="A10"/>
    <w:uiPriority w:val="99"/>
    <w:rsid w:val="001A3212"/>
    <w:rPr>
      <w:color w:val="000000"/>
      <w:sz w:val="20"/>
      <w:szCs w:val="20"/>
      <w:u w:val="single"/>
    </w:rPr>
  </w:style>
  <w:style w:type="character" w:styleId="Hipercze">
    <w:name w:val="Hyperlink"/>
    <w:basedOn w:val="Domylnaczcionkaakapitu"/>
    <w:uiPriority w:val="99"/>
    <w:semiHidden/>
    <w:unhideWhenUsed/>
    <w:rsid w:val="00D372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FJ83BRqFP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2020-04-28T17:17:00Z</dcterms:created>
  <dcterms:modified xsi:type="dcterms:W3CDTF">2020-04-28T17:43:00Z</dcterms:modified>
</cp:coreProperties>
</file>